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E86D4D">
      <w:pPr>
        <w:jc w:val="left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</w:p>
    <w:p w14:paraId="3F34E07C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广东财经大学《湾区经济与社会实践调查》</w:t>
      </w:r>
    </w:p>
    <w:p w14:paraId="4C168314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课程设置方案</w:t>
      </w:r>
    </w:p>
    <w:p w14:paraId="32158934">
      <w:pPr>
        <w:spacing w:line="560" w:lineRule="exact"/>
        <w:ind w:firstLine="640" w:firstLineChars="200"/>
        <w:jc w:val="left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一、课程设置目的</w:t>
      </w:r>
    </w:p>
    <w:p w14:paraId="40008744"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社会调查是人才培养过程中的重要环节，旨在通过运用课程学习的基本理论知识，探索和研究实践中遇到的实际问题。通过学习《湾区经济与社会实践调查》课程，锻炼学生对理论知识的综合运用能力、沟通协调能力，通过撰写社会调查和研究报告，提高学生对实际问题的认知水平，培养学生的专业素养。通过课程理论与实践相结合，达到培养学生知行合一的目的，培养学生懂湾区、发现并分析湾区社会发展中现实问题的能力，教育引导学生知湾区、爱湾区、献身湾区，提升学校对湾区建设发展的服务、支撑和引领能力。</w:t>
      </w:r>
    </w:p>
    <w:p w14:paraId="575A1E49">
      <w:pPr>
        <w:spacing w:line="560" w:lineRule="exact"/>
        <w:ind w:firstLine="640" w:firstLineChars="200"/>
        <w:jc w:val="left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二、课程基本情况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"/>
        <w:gridCol w:w="4219"/>
        <w:gridCol w:w="890"/>
        <w:gridCol w:w="1599"/>
        <w:gridCol w:w="1304"/>
      </w:tblGrid>
      <w:tr w14:paraId="421B5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970" w:type="dxa"/>
          </w:tcPr>
          <w:p w14:paraId="0790E8C1">
            <w:pPr>
              <w:spacing w:line="56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序号</w:t>
            </w:r>
          </w:p>
        </w:tc>
        <w:tc>
          <w:tcPr>
            <w:tcW w:w="4219" w:type="dxa"/>
          </w:tcPr>
          <w:p w14:paraId="715A9ADE">
            <w:pPr>
              <w:spacing w:line="56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课程名称</w:t>
            </w:r>
          </w:p>
        </w:tc>
        <w:tc>
          <w:tcPr>
            <w:tcW w:w="890" w:type="dxa"/>
          </w:tcPr>
          <w:p w14:paraId="5EAE97E5">
            <w:pPr>
              <w:spacing w:line="56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学分</w:t>
            </w:r>
          </w:p>
        </w:tc>
        <w:tc>
          <w:tcPr>
            <w:tcW w:w="1599" w:type="dxa"/>
          </w:tcPr>
          <w:p w14:paraId="243440D0">
            <w:pPr>
              <w:spacing w:line="56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开课学期</w:t>
            </w:r>
          </w:p>
        </w:tc>
        <w:tc>
          <w:tcPr>
            <w:tcW w:w="1304" w:type="dxa"/>
          </w:tcPr>
          <w:p w14:paraId="504D2366">
            <w:pPr>
              <w:spacing w:line="56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开课周</w:t>
            </w:r>
          </w:p>
        </w:tc>
      </w:tr>
      <w:tr w14:paraId="5ADCB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  <w:jc w:val="center"/>
        </w:trPr>
        <w:tc>
          <w:tcPr>
            <w:tcW w:w="970" w:type="dxa"/>
            <w:vAlign w:val="center"/>
          </w:tcPr>
          <w:p w14:paraId="4FA65E08">
            <w:pPr>
              <w:spacing w:line="56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1</w:t>
            </w:r>
          </w:p>
        </w:tc>
        <w:tc>
          <w:tcPr>
            <w:tcW w:w="4219" w:type="dxa"/>
            <w:vAlign w:val="center"/>
          </w:tcPr>
          <w:p w14:paraId="549743CA">
            <w:pPr>
              <w:spacing w:line="56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湾区经济与社会实践调查I</w:t>
            </w:r>
          </w:p>
        </w:tc>
        <w:tc>
          <w:tcPr>
            <w:tcW w:w="890" w:type="dxa"/>
            <w:vAlign w:val="center"/>
          </w:tcPr>
          <w:p w14:paraId="365BC9D7">
            <w:pPr>
              <w:spacing w:line="56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1</w:t>
            </w:r>
          </w:p>
        </w:tc>
        <w:tc>
          <w:tcPr>
            <w:tcW w:w="1599" w:type="dxa"/>
            <w:vAlign w:val="center"/>
          </w:tcPr>
          <w:p w14:paraId="0A2C557C">
            <w:pPr>
              <w:spacing w:line="56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第四学期</w:t>
            </w:r>
          </w:p>
        </w:tc>
        <w:tc>
          <w:tcPr>
            <w:tcW w:w="1304" w:type="dxa"/>
            <w:vAlign w:val="center"/>
          </w:tcPr>
          <w:p w14:paraId="1C6493BA">
            <w:pPr>
              <w:spacing w:line="56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第19周</w:t>
            </w:r>
          </w:p>
        </w:tc>
      </w:tr>
      <w:tr w14:paraId="1FC7E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  <w:jc w:val="center"/>
        </w:trPr>
        <w:tc>
          <w:tcPr>
            <w:tcW w:w="970" w:type="dxa"/>
            <w:vAlign w:val="center"/>
          </w:tcPr>
          <w:p w14:paraId="5D994EBC">
            <w:pPr>
              <w:spacing w:line="56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2</w:t>
            </w:r>
          </w:p>
        </w:tc>
        <w:tc>
          <w:tcPr>
            <w:tcW w:w="4219" w:type="dxa"/>
            <w:vAlign w:val="center"/>
          </w:tcPr>
          <w:p w14:paraId="03CB1507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湾区经济与社会实践调查II</w:t>
            </w:r>
          </w:p>
        </w:tc>
        <w:tc>
          <w:tcPr>
            <w:tcW w:w="890" w:type="dxa"/>
            <w:vAlign w:val="center"/>
          </w:tcPr>
          <w:p w14:paraId="1C735775">
            <w:pPr>
              <w:spacing w:line="56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1</w:t>
            </w:r>
          </w:p>
        </w:tc>
        <w:tc>
          <w:tcPr>
            <w:tcW w:w="1599" w:type="dxa"/>
            <w:vAlign w:val="center"/>
          </w:tcPr>
          <w:p w14:paraId="04FBA1F9">
            <w:pPr>
              <w:spacing w:line="56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第六学期</w:t>
            </w:r>
          </w:p>
        </w:tc>
        <w:tc>
          <w:tcPr>
            <w:tcW w:w="1304" w:type="dxa"/>
            <w:vAlign w:val="center"/>
          </w:tcPr>
          <w:p w14:paraId="45767BFE">
            <w:pPr>
              <w:spacing w:line="56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第19周</w:t>
            </w:r>
          </w:p>
        </w:tc>
      </w:tr>
    </w:tbl>
    <w:p w14:paraId="7D7FAF31">
      <w:pPr>
        <w:spacing w:line="560" w:lineRule="exact"/>
        <w:ind w:firstLine="640" w:firstLineChars="200"/>
        <w:jc w:val="left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三、课程目标</w:t>
      </w:r>
    </w:p>
    <w:p w14:paraId="49F7F6EA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《湾区经济与社会实践调查I》：通过课程学习，使学生调查了解湾区经济社会问题，学习使用调查方法，掌握调查工具，分析调查对象，明确社会调查的重点、难点、突破点，具备搜集材料与统计社会或行业问题的能力，为后续专业课程的学习与综合运用奠定良好的理论与实践基础。</w:t>
      </w:r>
    </w:p>
    <w:p w14:paraId="18F1EB65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《湾区经济与社会实践调查II》：通过课程学习，使学生系统掌握并分析湾区经济社会问题，掌握调查方法，熟练运用调查工具，深刻认识调查对象，明确社会调查的逻辑、结构、方法，具备调查统计、研究分析社会或行业问题的综合能力，为后续系统运用专业理论与技能，完成毕业论文（设计）奠定良好的理论与实践基础。</w:t>
      </w:r>
    </w:p>
    <w:p w14:paraId="15E6373C">
      <w:pPr>
        <w:spacing w:line="560" w:lineRule="exact"/>
        <w:ind w:firstLine="640" w:firstLineChars="200"/>
        <w:jc w:val="left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四、课程内容</w:t>
      </w:r>
    </w:p>
    <w:p w14:paraId="7D3E523E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1.《湾区经济与社会实践调查I》以社会调查为主，侧重问题的调查了解，要求学生学习调查的基本方法和工具，掌握经济社会问题现状，具备设计调查方案（含调查问卷）的能力，完成调查报告。</w:t>
      </w:r>
    </w:p>
    <w:p w14:paraId="2ADB8CC5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2.《湾区经济与社会实践调查II》以统计分析为主，侧重问题的综合研究，要求学生结合社会调查I的前期相关内容，形成系统的研究报告。</w:t>
      </w:r>
    </w:p>
    <w:p w14:paraId="17DE74FA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3.《湾区经济与社会实践调查I》、《湾区经济与社会实践调查II》作为两门相互独立的课程，均须独立完成课程的教学与考核任务。两门课程内容应具有相关性和连续性。</w:t>
      </w:r>
    </w:p>
    <w:p w14:paraId="610A0D92">
      <w:pPr>
        <w:spacing w:line="560" w:lineRule="exact"/>
        <w:ind w:firstLine="640" w:firstLineChars="200"/>
        <w:jc w:val="left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五、课程要求</w:t>
      </w:r>
    </w:p>
    <w:p w14:paraId="54B62B4E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1.</w:t>
      </w:r>
      <w:r>
        <w:rPr>
          <w:rFonts w:hint="eastAsia" w:ascii="仿宋_GB2312" w:eastAsia="仿宋_GB2312"/>
          <w:sz w:val="32"/>
          <w:szCs w:val="32"/>
        </w:rPr>
        <w:t>各学院围绕粤港澳大湾区经济社会发展热点、难点痛点问题，结合学院学科特点确定年度需要调查的主题。</w:t>
      </w:r>
      <w:r>
        <w:rPr>
          <w:rFonts w:hint="eastAsia" w:ascii="仿宋_GB2312" w:eastAsia="仿宋_GB2312"/>
          <w:sz w:val="32"/>
          <w:szCs w:val="32"/>
          <w:lang w:eastAsia="zh-CN"/>
        </w:rPr>
        <w:t>指导老师根据学院调研主题，</w:t>
      </w:r>
      <w:r>
        <w:rPr>
          <w:rFonts w:hint="eastAsia" w:ascii="仿宋_GB2312" w:eastAsia="仿宋_GB2312"/>
          <w:sz w:val="32"/>
          <w:szCs w:val="32"/>
        </w:rPr>
        <w:t>确定选题范围和选题建议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 w14:paraId="4607A57E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.各学院结合各自专业建设与人才培养实际需求，分配指导老师，制定课程方案，明确目的、内容、要求、组织形式、考核方式与标准。并加强过程管理，严肃纪律，做好课程材料的收集与管理。</w:t>
      </w:r>
    </w:p>
    <w:p w14:paraId="2DD30B2B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.任课教师结合专业要求，指导学生开展社会调查，在组织实施（第19周之前）前完成以下内容：确定调查题目，明确调查任务，设计调查方案（含调查问卷），讲解调查方法（可通过在线讲解或网络慕课形式供学生学习），选定调查工具（可结合已开设专业课程的相关调查工具、在线讲解或网络慕课中的调查工具供学生学习），明确组织形式与考核标准。</w:t>
      </w:r>
    </w:p>
    <w:p w14:paraId="4DCAFACB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.学生根据任课教师给定的选题（鼓励任课教师结合科研项目选题，学生也可以根据课程学习内容自行确定调查主题），以小组（小组成员以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3-6</w:t>
      </w:r>
      <w:r>
        <w:rPr>
          <w:rFonts w:hint="eastAsia" w:ascii="仿宋_GB2312" w:eastAsia="仿宋_GB2312"/>
          <w:sz w:val="32"/>
          <w:szCs w:val="32"/>
        </w:rPr>
        <w:t>人为宜）为单位进行社会调查，明确分工，确定调查计划（包括调查对象、调查方法、调查内容及时间进度等），做好调查记录</w:t>
      </w:r>
      <w:r>
        <w:rPr>
          <w:rFonts w:hint="eastAsia" w:ascii="仿宋_GB2312" w:eastAsia="仿宋_GB2312"/>
          <w:color w:val="0000FF"/>
          <w:sz w:val="32"/>
          <w:szCs w:val="32"/>
        </w:rPr>
        <w:t>以小组为单位提交调查报告和研究报告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671936BC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.学生根据调查结果撰写调查报告（第四学期）和研究报告（第六学期）。调查报告内容应包括：调查题目、调查选题、调查内容、调查工具、调查方案、调查资料收集方案与分析方法、调查人员及项目分工、调查过程及时间进度安排、调查结果、调查感受。研究报告内容应包括：调查题目、调查选题、调查内容、调查工具、调查人员及项目分工、调查过程及时间进度安排、问题分析、调查研究结论。</w:t>
      </w:r>
    </w:p>
    <w:p w14:paraId="09A007A1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.调查报告与研究报告</w:t>
      </w:r>
      <w:r>
        <w:rPr>
          <w:rFonts w:hint="eastAsia" w:ascii="仿宋_GB2312" w:eastAsia="仿宋_GB2312"/>
          <w:sz w:val="32"/>
          <w:szCs w:val="32"/>
          <w:lang w:eastAsia="zh-CN"/>
        </w:rPr>
        <w:t>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5000—</w:t>
      </w:r>
      <w:r>
        <w:rPr>
          <w:rFonts w:hint="eastAsia" w:ascii="仿宋_GB2312" w:eastAsia="仿宋_GB2312"/>
          <w:sz w:val="32"/>
          <w:szCs w:val="32"/>
        </w:rPr>
        <w:t>20000字为宜，要求写作规范、语言简洁明确、叙述清楚明白、资料数据详实可靠、结论有理有据。对抄袭</w:t>
      </w:r>
      <w:r>
        <w:rPr>
          <w:rFonts w:hint="eastAsia" w:ascii="仿宋_GB2312" w:eastAsia="仿宋_GB2312"/>
          <w:sz w:val="32"/>
          <w:szCs w:val="32"/>
          <w:lang w:eastAsia="zh-CN"/>
        </w:rPr>
        <w:t>的</w:t>
      </w:r>
      <w:r>
        <w:rPr>
          <w:rFonts w:hint="eastAsia" w:ascii="仿宋_GB2312" w:eastAsia="仿宋_GB2312"/>
          <w:sz w:val="32"/>
          <w:szCs w:val="32"/>
        </w:rPr>
        <w:t>学生给予重修处理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确保实践过程真实有效，成绩评定公平公正。</w:t>
      </w:r>
      <w:bookmarkStart w:id="0" w:name="_GoBack"/>
      <w:bookmarkEnd w:id="0"/>
    </w:p>
    <w:p w14:paraId="042F4B55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/>
          <w:sz w:val="32"/>
          <w:szCs w:val="32"/>
        </w:rPr>
        <w:t>.任课教师分别于秋季学期第一周内完成成绩录入。</w:t>
      </w:r>
    </w:p>
    <w:p w14:paraId="228C48B4">
      <w:pPr>
        <w:spacing w:line="560" w:lineRule="exact"/>
        <w:ind w:firstLine="640" w:firstLineChars="200"/>
        <w:jc w:val="left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六、考核方式</w:t>
      </w:r>
    </w:p>
    <w:p w14:paraId="61A5C3DE">
      <w:pPr>
        <w:spacing w:line="560" w:lineRule="exact"/>
        <w:ind w:firstLine="645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《湾区经济与社会实践调查I》与《湾区经济与社会实践调查II》根据学生完成情况</w:t>
      </w:r>
      <w:r>
        <w:rPr>
          <w:rFonts w:hint="eastAsia" w:ascii="仿宋_GB2312" w:eastAsia="仿宋_GB2312"/>
          <w:sz w:val="32"/>
          <w:szCs w:val="32"/>
          <w:lang w:eastAsia="zh-CN"/>
        </w:rPr>
        <w:t>最后按</w:t>
      </w:r>
      <w:r>
        <w:rPr>
          <w:rFonts w:hint="eastAsia" w:ascii="仿宋_GB2312" w:eastAsia="仿宋_GB2312"/>
          <w:sz w:val="32"/>
          <w:szCs w:val="32"/>
        </w:rPr>
        <w:t>优秀、良好、中等、合格、不合格五个等级</w:t>
      </w:r>
      <w:r>
        <w:rPr>
          <w:rFonts w:hint="eastAsia" w:ascii="仿宋_GB2312" w:eastAsia="仿宋_GB2312"/>
          <w:sz w:val="32"/>
          <w:szCs w:val="32"/>
          <w:lang w:eastAsia="zh-CN"/>
        </w:rPr>
        <w:t>录入教务系统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  <w:lang w:eastAsia="zh-CN"/>
        </w:rPr>
        <w:t>学生电子版报告“成绩”一栏处</w:t>
      </w:r>
      <w:r>
        <w:rPr>
          <w:rFonts w:hint="eastAsia" w:ascii="仿宋_GB2312" w:eastAsia="仿宋_GB2312"/>
          <w:sz w:val="32"/>
          <w:szCs w:val="32"/>
        </w:rPr>
        <w:t>采用百分制课程成绩。</w:t>
      </w:r>
      <w:r>
        <w:rPr>
          <w:rFonts w:hint="eastAsia" w:ascii="仿宋_GB2312" w:eastAsia="仿宋_GB2312"/>
          <w:sz w:val="32"/>
          <w:szCs w:val="32"/>
          <w:lang w:eastAsia="zh-CN"/>
        </w:rPr>
        <w:t>成绩为优的比例不超过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20%。</w:t>
      </w:r>
    </w:p>
    <w:p w14:paraId="74B1A1A1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2120" w:right="1463" w:bottom="2007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370CDA">
    <w:pPr>
      <w:pStyle w:val="2"/>
    </w:pPr>
    <w: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 w14:paraId="5437352E">
                <w:pPr>
                  <w:pStyle w:val="2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619EBB"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,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2RlNTEyODFiNTkyYzlmMmU4MWI5NmU5Y2VhMmVjMjUifQ=="/>
    <w:docVar w:name="KSO_WPS_MARK_KEY" w:val="8b8987f4-1e14-4414-953b-63841a60cbe8"/>
  </w:docVars>
  <w:rsids>
    <w:rsidRoot w:val="000552B9"/>
    <w:rsid w:val="00002B24"/>
    <w:rsid w:val="00033096"/>
    <w:rsid w:val="00052F78"/>
    <w:rsid w:val="000552B9"/>
    <w:rsid w:val="00082876"/>
    <w:rsid w:val="00096639"/>
    <w:rsid w:val="00096C2B"/>
    <w:rsid w:val="000B08BB"/>
    <w:rsid w:val="000C2E27"/>
    <w:rsid w:val="000E3B7D"/>
    <w:rsid w:val="000F122C"/>
    <w:rsid w:val="0010621D"/>
    <w:rsid w:val="0013652B"/>
    <w:rsid w:val="00190435"/>
    <w:rsid w:val="001B598C"/>
    <w:rsid w:val="001C7728"/>
    <w:rsid w:val="0020601B"/>
    <w:rsid w:val="00254A64"/>
    <w:rsid w:val="002817DD"/>
    <w:rsid w:val="00283613"/>
    <w:rsid w:val="002C4825"/>
    <w:rsid w:val="002C749A"/>
    <w:rsid w:val="002F3615"/>
    <w:rsid w:val="003532DC"/>
    <w:rsid w:val="0035402D"/>
    <w:rsid w:val="003646A4"/>
    <w:rsid w:val="00386A64"/>
    <w:rsid w:val="00395214"/>
    <w:rsid w:val="003F3995"/>
    <w:rsid w:val="00401E22"/>
    <w:rsid w:val="00407F76"/>
    <w:rsid w:val="00414E0E"/>
    <w:rsid w:val="0042433A"/>
    <w:rsid w:val="004356C2"/>
    <w:rsid w:val="00444585"/>
    <w:rsid w:val="004459E2"/>
    <w:rsid w:val="0045061B"/>
    <w:rsid w:val="004722B8"/>
    <w:rsid w:val="0048272A"/>
    <w:rsid w:val="00494797"/>
    <w:rsid w:val="00494AFC"/>
    <w:rsid w:val="004A3EE1"/>
    <w:rsid w:val="004D4DB6"/>
    <w:rsid w:val="004E5516"/>
    <w:rsid w:val="00502116"/>
    <w:rsid w:val="00502CB7"/>
    <w:rsid w:val="00513F21"/>
    <w:rsid w:val="0053074A"/>
    <w:rsid w:val="00534573"/>
    <w:rsid w:val="00550621"/>
    <w:rsid w:val="00557E0D"/>
    <w:rsid w:val="00564C9D"/>
    <w:rsid w:val="00590840"/>
    <w:rsid w:val="005E5083"/>
    <w:rsid w:val="00645E14"/>
    <w:rsid w:val="00654C75"/>
    <w:rsid w:val="00685EFC"/>
    <w:rsid w:val="006D0F3D"/>
    <w:rsid w:val="006D3325"/>
    <w:rsid w:val="006F0601"/>
    <w:rsid w:val="006F777F"/>
    <w:rsid w:val="00710FC4"/>
    <w:rsid w:val="007665CB"/>
    <w:rsid w:val="00771A00"/>
    <w:rsid w:val="007767CD"/>
    <w:rsid w:val="00787853"/>
    <w:rsid w:val="00790E54"/>
    <w:rsid w:val="007C149A"/>
    <w:rsid w:val="007C7EEF"/>
    <w:rsid w:val="007E76C3"/>
    <w:rsid w:val="007F3E74"/>
    <w:rsid w:val="00812DC9"/>
    <w:rsid w:val="00820118"/>
    <w:rsid w:val="0082070E"/>
    <w:rsid w:val="008360CA"/>
    <w:rsid w:val="008B35BB"/>
    <w:rsid w:val="008C2CFC"/>
    <w:rsid w:val="00906280"/>
    <w:rsid w:val="00927024"/>
    <w:rsid w:val="00996496"/>
    <w:rsid w:val="009B395C"/>
    <w:rsid w:val="009E3812"/>
    <w:rsid w:val="00A162B1"/>
    <w:rsid w:val="00A4145A"/>
    <w:rsid w:val="00A46182"/>
    <w:rsid w:val="00A96807"/>
    <w:rsid w:val="00AD39E5"/>
    <w:rsid w:val="00AE1DD0"/>
    <w:rsid w:val="00B13B45"/>
    <w:rsid w:val="00B50080"/>
    <w:rsid w:val="00B54A7B"/>
    <w:rsid w:val="00B775B0"/>
    <w:rsid w:val="00BC5739"/>
    <w:rsid w:val="00BF2385"/>
    <w:rsid w:val="00C033A5"/>
    <w:rsid w:val="00C1099A"/>
    <w:rsid w:val="00C138B6"/>
    <w:rsid w:val="00C16B99"/>
    <w:rsid w:val="00C204B4"/>
    <w:rsid w:val="00C306F3"/>
    <w:rsid w:val="00C65CEE"/>
    <w:rsid w:val="00C95989"/>
    <w:rsid w:val="00CA130E"/>
    <w:rsid w:val="00CB09ED"/>
    <w:rsid w:val="00CE4A62"/>
    <w:rsid w:val="00CE6A1E"/>
    <w:rsid w:val="00D203E3"/>
    <w:rsid w:val="00D20998"/>
    <w:rsid w:val="00D44B33"/>
    <w:rsid w:val="00D56753"/>
    <w:rsid w:val="00D62DBC"/>
    <w:rsid w:val="00D64132"/>
    <w:rsid w:val="00D90034"/>
    <w:rsid w:val="00D95EF6"/>
    <w:rsid w:val="00E3357B"/>
    <w:rsid w:val="00E55CE6"/>
    <w:rsid w:val="00E94456"/>
    <w:rsid w:val="00F01953"/>
    <w:rsid w:val="00F0583E"/>
    <w:rsid w:val="00F55B83"/>
    <w:rsid w:val="00F80181"/>
    <w:rsid w:val="00F83FD6"/>
    <w:rsid w:val="00F851B9"/>
    <w:rsid w:val="00FB4AED"/>
    <w:rsid w:val="1CDF01BC"/>
    <w:rsid w:val="2169694C"/>
    <w:rsid w:val="269816E4"/>
    <w:rsid w:val="2B3B5864"/>
    <w:rsid w:val="3193509F"/>
    <w:rsid w:val="35644D1E"/>
    <w:rsid w:val="35B76152"/>
    <w:rsid w:val="42507979"/>
    <w:rsid w:val="46DA1D71"/>
    <w:rsid w:val="563805B6"/>
    <w:rsid w:val="57577027"/>
    <w:rsid w:val="626405F3"/>
    <w:rsid w:val="63C450E9"/>
    <w:rsid w:val="7A0939F5"/>
    <w:rsid w:val="7ED607F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E215E26-698A-4544-A2C7-4DB23C681A7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1680</Words>
  <Characters>1711</Characters>
  <Lines>12</Lines>
  <Paragraphs>3</Paragraphs>
  <TotalTime>1</TotalTime>
  <ScaleCrop>false</ScaleCrop>
  <LinksUpToDate>false</LinksUpToDate>
  <CharactersWithSpaces>1711</CharactersWithSpaces>
  <Application>WPS Office_12.1.0.17145_F1E327BC-269C-435d-A152-05C5408002CA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2022-03-14T09:16:00Z</dcterms:created>
  <dc:creator>PC</dc:creator>
  <cp:lastModifiedBy>君佐</cp:lastModifiedBy>
  <cp:lastPrinted>2024-05-20T00:28:00Z</cp:lastPrinted>
  <dcterms:modified xsi:type="dcterms:W3CDTF">2024-09-14T01:05:42Z</dcterms:modified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2052-12.1.0.17145</vt:lpwstr>
  </property>
  <property fmtid="{D5CDD505-2E9C-101B-9397-08002B2CF9AE}" pid="3" name="ICV">
    <vt:lpwstr>2DDE6E72D60E4DACBB7A8587DE07FE39</vt:lpwstr>
  </property>
</Properties>
</file>