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7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附件4</w:t>
      </w:r>
    </w:p>
    <w:p w14:paraId="0A75BA5B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09A10DB6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0360E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760" w:lineRule="exact"/>
        <w:ind w:left="0" w:right="0"/>
        <w:jc w:val="center"/>
        <w:textAlignment w:val="auto"/>
        <w:rPr>
          <w:rFonts w:eastAsia="方正小标宋简体"/>
          <w:color w:val="auto"/>
          <w:sz w:val="48"/>
          <w:szCs w:val="48"/>
          <w:highlight w:val="none"/>
          <w:lang w:eastAsia="zh-CN"/>
        </w:rPr>
      </w:pPr>
      <w:r>
        <w:rPr>
          <w:rFonts w:eastAsia="方正小标宋简体"/>
          <w:color w:val="auto"/>
          <w:sz w:val="48"/>
          <w:szCs w:val="48"/>
          <w:highlight w:val="none"/>
          <w:lang w:eastAsia="zh-CN"/>
        </w:rPr>
        <w:t>广东省本科高校</w:t>
      </w:r>
    </w:p>
    <w:p w14:paraId="61762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760" w:lineRule="exact"/>
        <w:ind w:left="0" w:right="0"/>
        <w:jc w:val="center"/>
        <w:textAlignment w:val="auto"/>
        <w:rPr>
          <w:rFonts w:eastAsia="方正小标宋简体"/>
          <w:color w:val="auto"/>
          <w:sz w:val="48"/>
          <w:szCs w:val="48"/>
          <w:highlight w:val="none"/>
          <w:lang w:eastAsia="zh-CN"/>
        </w:rPr>
      </w:pPr>
      <w:r>
        <w:rPr>
          <w:rFonts w:hint="eastAsia" w:eastAsia="方正小标宋简体"/>
          <w:color w:val="auto"/>
          <w:sz w:val="48"/>
          <w:szCs w:val="48"/>
          <w:highlight w:val="none"/>
          <w:lang w:eastAsia="zh-CN"/>
        </w:rPr>
        <w:t>示范性现代产业学院</w:t>
      </w:r>
      <w:r>
        <w:rPr>
          <w:rFonts w:eastAsia="方正小标宋简体"/>
          <w:color w:val="auto"/>
          <w:sz w:val="48"/>
          <w:szCs w:val="48"/>
          <w:highlight w:val="none"/>
          <w:lang w:eastAsia="zh-CN"/>
        </w:rPr>
        <w:t>申请书</w:t>
      </w:r>
    </w:p>
    <w:p w14:paraId="48EAFC0A">
      <w:pPr>
        <w:pStyle w:val="2"/>
        <w:rPr>
          <w:lang w:eastAsia="zh-CN"/>
        </w:rPr>
      </w:pPr>
    </w:p>
    <w:p w14:paraId="71AFC3C7">
      <w:pPr>
        <w:pStyle w:val="2"/>
        <w:rPr>
          <w:lang w:eastAsia="zh-CN"/>
        </w:rPr>
      </w:pPr>
    </w:p>
    <w:p w14:paraId="2F63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480" w:lineRule="exact"/>
        <w:ind w:left="0" w:right="0"/>
        <w:jc w:val="center"/>
        <w:textAlignment w:val="auto"/>
        <w:rPr>
          <w:rFonts w:eastAsia="方正小标宋简体"/>
          <w:color w:val="auto"/>
          <w:sz w:val="48"/>
          <w:szCs w:val="48"/>
          <w:highlight w:val="none"/>
          <w:lang w:eastAsia="zh-CN"/>
        </w:rPr>
      </w:pPr>
    </w:p>
    <w:tbl>
      <w:tblPr>
        <w:tblStyle w:val="13"/>
        <w:tblW w:w="0" w:type="auto"/>
        <w:tblInd w:w="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4811"/>
      </w:tblGrid>
      <w:tr w14:paraId="37F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120" w:type="dxa"/>
            <w:noWrap w:val="0"/>
            <w:vAlign w:val="top"/>
          </w:tcPr>
          <w:p w14:paraId="62610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4551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学校名称：</w:t>
            </w:r>
          </w:p>
        </w:tc>
        <w:tc>
          <w:tcPr>
            <w:tcW w:w="4811" w:type="dxa"/>
            <w:tcBorders>
              <w:bottom w:val="single" w:color="auto" w:sz="4" w:space="0"/>
            </w:tcBorders>
            <w:noWrap w:val="0"/>
            <w:vAlign w:val="top"/>
          </w:tcPr>
          <w:p w14:paraId="04FC3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3172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120" w:type="dxa"/>
            <w:noWrap w:val="0"/>
            <w:vAlign w:val="top"/>
          </w:tcPr>
          <w:p w14:paraId="6A2F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hint="eastAsia"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7503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现代</w:t>
            </w: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产业学院名称：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F1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9E6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3120" w:type="dxa"/>
            <w:noWrap w:val="0"/>
            <w:vAlign w:val="top"/>
          </w:tcPr>
          <w:p w14:paraId="605C7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7C7C4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涉及专业：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B4E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both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4E346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  <w:t>（限填5项）</w:t>
            </w:r>
          </w:p>
        </w:tc>
      </w:tr>
      <w:tr w14:paraId="21DD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3120" w:type="dxa"/>
            <w:noWrap w:val="0"/>
            <w:vAlign w:val="top"/>
          </w:tcPr>
          <w:p w14:paraId="63472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0CFD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学院院长：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1D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1A20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120" w:type="dxa"/>
            <w:noWrap w:val="0"/>
            <w:vAlign w:val="top"/>
          </w:tcPr>
          <w:p w14:paraId="02951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15F1C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联系电话：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D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hint="default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D86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120" w:type="dxa"/>
            <w:noWrap w:val="0"/>
            <w:vAlign w:val="top"/>
          </w:tcPr>
          <w:p w14:paraId="6EE8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  <w:p w14:paraId="6F8BA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楷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申报日期：</w:t>
            </w:r>
          </w:p>
        </w:tc>
        <w:tc>
          <w:tcPr>
            <w:tcW w:w="4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D60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</w:tbl>
    <w:p w14:paraId="713E1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</w:p>
    <w:p w14:paraId="5D2BE348">
      <w:pPr>
        <w:pStyle w:val="2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</w:p>
    <w:p w14:paraId="023D537E">
      <w:pPr>
        <w:pStyle w:val="2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</w:p>
    <w:p w14:paraId="146436A4">
      <w:pPr>
        <w:pStyle w:val="2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</w:p>
    <w:p w14:paraId="61E60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/>
        <w:jc w:val="center"/>
        <w:textAlignment w:val="auto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  <w:t>广东省教育厅 制</w:t>
      </w:r>
    </w:p>
    <w:p w14:paraId="6782C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/>
        <w:jc w:val="center"/>
        <w:textAlignment w:val="auto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/>
          <w:color w:val="auto"/>
          <w:kern w:val="2"/>
          <w:sz w:val="32"/>
          <w:szCs w:val="32"/>
          <w:highlight w:val="none"/>
          <w:lang w:eastAsia="zh-CN"/>
        </w:rPr>
        <w:t>4</w:t>
      </w:r>
      <w:r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highlight w:val="none"/>
          <w:lang w:eastAsia="zh-CN"/>
        </w:rPr>
        <w:t>10</w:t>
      </w:r>
      <w:r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  <w:t>月</w:t>
      </w:r>
    </w:p>
    <w:p w14:paraId="4D001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/>
        <w:jc w:val="center"/>
        <w:textAlignment w:val="auto"/>
        <w:rPr>
          <w:rFonts w:eastAsia="方正小标宋简体"/>
          <w:color w:val="auto"/>
          <w:kern w:val="2"/>
          <w:sz w:val="36"/>
          <w:szCs w:val="36"/>
          <w:highlight w:val="none"/>
          <w:lang w:eastAsia="zh-CN"/>
        </w:rPr>
      </w:pPr>
      <w:r>
        <w:rPr>
          <w:rFonts w:eastAsia="方正小标宋简体"/>
          <w:color w:val="auto"/>
          <w:kern w:val="2"/>
          <w:sz w:val="36"/>
          <w:szCs w:val="36"/>
          <w:highlight w:val="none"/>
          <w:lang w:eastAsia="zh-CN"/>
        </w:rPr>
        <w:br w:type="page"/>
      </w:r>
    </w:p>
    <w:p w14:paraId="0BDDE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/>
        <w:jc w:val="center"/>
        <w:textAlignment w:val="auto"/>
        <w:rPr>
          <w:rFonts w:eastAsia="方正小标宋简体"/>
          <w:color w:val="auto"/>
          <w:kern w:val="2"/>
          <w:sz w:val="36"/>
          <w:szCs w:val="36"/>
          <w:highlight w:val="none"/>
          <w:lang w:eastAsia="zh-CN"/>
        </w:rPr>
      </w:pPr>
      <w:r>
        <w:rPr>
          <w:rFonts w:eastAsia="方正小标宋简体"/>
          <w:color w:val="auto"/>
          <w:kern w:val="2"/>
          <w:sz w:val="36"/>
          <w:szCs w:val="36"/>
          <w:highlight w:val="none"/>
          <w:lang w:eastAsia="zh-CN"/>
        </w:rPr>
        <w:t>填  写  说  明</w:t>
      </w:r>
    </w:p>
    <w:p w14:paraId="708F3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/>
        <w:jc w:val="center"/>
        <w:textAlignment w:val="auto"/>
        <w:rPr>
          <w:rFonts w:eastAsia="仿宋_GB2312"/>
          <w:color w:val="auto"/>
          <w:kern w:val="2"/>
          <w:sz w:val="28"/>
          <w:szCs w:val="32"/>
          <w:highlight w:val="none"/>
          <w:lang w:eastAsia="zh-CN"/>
        </w:rPr>
      </w:pPr>
    </w:p>
    <w:p w14:paraId="32C08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  <w:t>一、填写各项内容时，要实事求是，表达要明确、严谨。</w:t>
      </w:r>
    </w:p>
    <w:p w14:paraId="4217D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  <w:t>二、申请书各项内容请用“小四”号仿宋体填写。</w:t>
      </w:r>
    </w:p>
    <w:p w14:paraId="26E49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  <w:t>三、在“学校意见”一栏中，应明确建设各方对学院申报成为</w:t>
      </w:r>
      <w:r>
        <w:rPr>
          <w:rFonts w:hint="eastAsia" w:eastAsia="仿宋_GB2312"/>
          <w:color w:val="auto"/>
          <w:kern w:val="2"/>
          <w:sz w:val="24"/>
          <w:szCs w:val="32"/>
          <w:highlight w:val="none"/>
          <w:lang w:eastAsia="zh-CN"/>
        </w:rPr>
        <w:t>示范性现代产业学院</w:t>
      </w:r>
      <w:r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  <w:t>的具体意见。</w:t>
      </w:r>
    </w:p>
    <w:p w14:paraId="3233A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  <w:t>四、表格空间不足的，可以自行调整，但须保持页码清晰。</w:t>
      </w:r>
    </w:p>
    <w:p w14:paraId="6C38D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0"/>
          <w:highlight w:val="none"/>
          <w:lang w:eastAsia="zh-CN"/>
        </w:rPr>
      </w:pPr>
      <w:r>
        <w:rPr>
          <w:rFonts w:eastAsia="仿宋"/>
          <w:color w:val="auto"/>
          <w:kern w:val="2"/>
          <w:sz w:val="24"/>
          <w:szCs w:val="28"/>
          <w:highlight w:val="none"/>
          <w:lang w:eastAsia="zh-CN"/>
        </w:rPr>
        <w:t>五、</w:t>
      </w:r>
      <w:r>
        <w:rPr>
          <w:rFonts w:eastAsia="仿宋_GB2312"/>
          <w:color w:val="auto"/>
          <w:kern w:val="2"/>
          <w:sz w:val="24"/>
          <w:szCs w:val="30"/>
          <w:highlight w:val="none"/>
          <w:lang w:eastAsia="zh-CN"/>
        </w:rPr>
        <w:t>有可能涉密和不宜大范围公开的内容不可作为申报内容填写。</w:t>
      </w:r>
    </w:p>
    <w:p w14:paraId="39E61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30"/>
          <w:highlight w:val="none"/>
          <w:lang w:eastAsia="zh-CN"/>
        </w:rPr>
        <w:t>六、</w:t>
      </w: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请在本任务书第3页（空白）处补充</w:t>
      </w:r>
      <w:r>
        <w:rPr>
          <w:rFonts w:hint="eastAsia" w:eastAsia="仿宋_GB2312"/>
          <w:color w:val="auto"/>
          <w:kern w:val="2"/>
          <w:sz w:val="24"/>
          <w:szCs w:val="24"/>
          <w:highlight w:val="none"/>
          <w:lang w:eastAsia="zh-CN"/>
        </w:rPr>
        <w:t>申请</w:t>
      </w: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书目录。</w:t>
      </w:r>
    </w:p>
    <w:p w14:paraId="579130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七、成果中，涉及著作、教材、论文等须已刊登在正式期刊上或为正式出版物，截止时间为202</w:t>
      </w:r>
      <w:r>
        <w:rPr>
          <w:rFonts w:hint="eastAsia" w:eastAsia="仿宋_GB2312"/>
          <w:color w:val="auto"/>
          <w:kern w:val="2"/>
          <w:sz w:val="24"/>
          <w:szCs w:val="24"/>
          <w:highlight w:val="none"/>
          <w:lang w:eastAsia="zh-CN"/>
        </w:rPr>
        <w:t>4</w:t>
      </w: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年</w:t>
      </w:r>
      <w:r>
        <w:rPr>
          <w:rFonts w:hint="eastAsia" w:eastAsia="仿宋_GB2312"/>
          <w:color w:val="auto"/>
          <w:kern w:val="2"/>
          <w:sz w:val="24"/>
          <w:szCs w:val="24"/>
          <w:highlight w:val="none"/>
          <w:lang w:eastAsia="zh-CN"/>
        </w:rPr>
        <w:t>10</w:t>
      </w: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月3</w:t>
      </w:r>
      <w:r>
        <w:rPr>
          <w:rFonts w:hint="eastAsia" w:eastAsia="仿宋_GB2312"/>
          <w:color w:val="auto"/>
          <w:kern w:val="2"/>
          <w:sz w:val="24"/>
          <w:szCs w:val="24"/>
          <w:highlight w:val="none"/>
          <w:lang w:eastAsia="zh-CN"/>
        </w:rPr>
        <w:t>1</w:t>
      </w:r>
      <w:r>
        <w:rPr>
          <w:rFonts w:eastAsia="仿宋_GB2312"/>
          <w:color w:val="auto"/>
          <w:kern w:val="2"/>
          <w:sz w:val="24"/>
          <w:szCs w:val="24"/>
          <w:highlight w:val="none"/>
          <w:lang w:eastAsia="zh-CN"/>
        </w:rPr>
        <w:t>日。</w:t>
      </w:r>
    </w:p>
    <w:p w14:paraId="6E592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480" w:firstLineChars="200"/>
        <w:jc w:val="both"/>
        <w:textAlignment w:val="auto"/>
        <w:rPr>
          <w:rFonts w:eastAsia="仿宋_GB2312"/>
          <w:color w:val="auto"/>
          <w:kern w:val="2"/>
          <w:sz w:val="24"/>
          <w:szCs w:val="32"/>
          <w:highlight w:val="none"/>
          <w:lang w:eastAsia="zh-CN"/>
        </w:rPr>
      </w:pPr>
    </w:p>
    <w:p w14:paraId="6BCFF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480" w:lineRule="auto"/>
        <w:ind w:left="0" w:right="0"/>
        <w:jc w:val="center"/>
        <w:textAlignment w:val="auto"/>
        <w:rPr>
          <w:rFonts w:eastAsia="仿宋_GB2312"/>
          <w:color w:val="auto"/>
          <w:kern w:val="2"/>
          <w:sz w:val="28"/>
          <w:szCs w:val="32"/>
          <w:highlight w:val="none"/>
          <w:lang w:eastAsia="zh-CN"/>
        </w:rPr>
      </w:pPr>
      <w:r>
        <w:rPr>
          <w:rFonts w:eastAsia="仿宋_GB2312"/>
          <w:color w:val="auto"/>
          <w:kern w:val="2"/>
          <w:sz w:val="28"/>
          <w:szCs w:val="32"/>
          <w:highlight w:val="none"/>
          <w:lang w:eastAsia="zh-CN"/>
        </w:rPr>
        <w:br w:type="page"/>
      </w:r>
    </w:p>
    <w:p w14:paraId="326C3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480" w:lineRule="auto"/>
        <w:ind w:left="0" w:right="0"/>
        <w:jc w:val="center"/>
        <w:textAlignment w:val="auto"/>
        <w:rPr>
          <w:rFonts w:eastAsia="黑体"/>
          <w:color w:val="auto"/>
          <w:kern w:val="2"/>
          <w:sz w:val="32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32"/>
          <w:szCs w:val="24"/>
          <w:highlight w:val="none"/>
          <w:lang w:eastAsia="zh-CN"/>
        </w:rPr>
        <w:t>申请书目录</w:t>
      </w:r>
    </w:p>
    <w:p w14:paraId="30EAC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480" w:lineRule="auto"/>
        <w:ind w:left="0" w:right="0"/>
        <w:jc w:val="center"/>
        <w:textAlignment w:val="auto"/>
        <w:rPr>
          <w:rFonts w:eastAsia="华文楷体"/>
          <w:color w:val="auto"/>
          <w:kern w:val="2"/>
          <w:sz w:val="21"/>
          <w:szCs w:val="24"/>
          <w:highlight w:val="none"/>
          <w:lang w:eastAsia="zh-CN"/>
        </w:rPr>
      </w:pPr>
      <w:r>
        <w:rPr>
          <w:rFonts w:eastAsia="华文楷体"/>
          <w:color w:val="auto"/>
          <w:kern w:val="2"/>
          <w:sz w:val="24"/>
          <w:szCs w:val="24"/>
          <w:highlight w:val="none"/>
          <w:lang w:eastAsia="zh-CN"/>
        </w:rPr>
        <w:t>（请按照填写情况在此页生成包含一二三级标题在内的目录）</w:t>
      </w:r>
    </w:p>
    <w:p w14:paraId="7CE2F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0" w:right="0" w:firstLine="560" w:firstLineChars="200"/>
        <w:jc w:val="both"/>
        <w:textAlignment w:val="auto"/>
        <w:rPr>
          <w:rFonts w:eastAsia="仿宋_GB2312"/>
          <w:color w:val="auto"/>
          <w:kern w:val="2"/>
          <w:sz w:val="28"/>
          <w:szCs w:val="32"/>
          <w:highlight w:val="none"/>
          <w:lang w:eastAsia="zh-CN"/>
        </w:rPr>
      </w:pPr>
    </w:p>
    <w:p w14:paraId="35862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36" w:lineRule="auto"/>
        <w:ind w:left="360" w:right="0"/>
        <w:jc w:val="both"/>
        <w:textAlignment w:val="auto"/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</w:pPr>
    </w:p>
    <w:p w14:paraId="6A694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highlight w:val="none"/>
          <w:lang w:eastAsia="zh-CN"/>
        </w:rPr>
        <w:br w:type="page"/>
      </w: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1.基本情况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08"/>
        <w:gridCol w:w="911"/>
        <w:gridCol w:w="311"/>
        <w:gridCol w:w="77"/>
        <w:gridCol w:w="213"/>
        <w:gridCol w:w="60"/>
        <w:gridCol w:w="429"/>
        <w:gridCol w:w="591"/>
        <w:gridCol w:w="84"/>
        <w:gridCol w:w="8"/>
        <w:gridCol w:w="138"/>
        <w:gridCol w:w="150"/>
        <w:gridCol w:w="340"/>
        <w:gridCol w:w="209"/>
        <w:gridCol w:w="77"/>
        <w:gridCol w:w="208"/>
        <w:gridCol w:w="6"/>
        <w:gridCol w:w="190"/>
        <w:gridCol w:w="840"/>
        <w:gridCol w:w="31"/>
        <w:gridCol w:w="284"/>
        <w:gridCol w:w="655"/>
        <w:gridCol w:w="195"/>
        <w:gridCol w:w="145"/>
        <w:gridCol w:w="224"/>
        <w:gridCol w:w="176"/>
        <w:gridCol w:w="30"/>
        <w:gridCol w:w="20"/>
        <w:gridCol w:w="219"/>
        <w:gridCol w:w="1257"/>
        <w:gridCol w:w="16"/>
      </w:tblGrid>
      <w:tr w14:paraId="73B7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</w:t>
            </w:r>
          </w:p>
          <w:p w14:paraId="3F6F1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全称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7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F3D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B0C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3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相关产业领域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4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□半导体与集成电路    □工业软件      □高端装备制造</w:t>
            </w:r>
          </w:p>
          <w:p w14:paraId="7DBA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□人工智能            □工业互联网    □生物医药与健康</w:t>
            </w:r>
          </w:p>
          <w:p w14:paraId="3033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□网络空间安全        □生物育种      □现代农业与食品         □绿色储能            □海洋科技      □其他</w:t>
            </w:r>
            <w:r>
              <w:rPr>
                <w:rFonts w:eastAsia="楷体"/>
                <w:color w:val="auto"/>
                <w:sz w:val="24"/>
                <w:szCs w:val="24"/>
                <w:highlight w:val="none"/>
                <w:lang w:eastAsia="zh-CN"/>
              </w:rPr>
              <w:t>__________</w:t>
            </w:r>
          </w:p>
        </w:tc>
      </w:tr>
      <w:tr w14:paraId="703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F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组建时间</w:t>
            </w:r>
          </w:p>
        </w:tc>
        <w:tc>
          <w:tcPr>
            <w:tcW w:w="30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0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 w:firstLine="960" w:firstLineChars="40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年   月   日</w:t>
            </w:r>
          </w:p>
        </w:tc>
        <w:tc>
          <w:tcPr>
            <w:tcW w:w="2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独立设置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C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□是  □否</w:t>
            </w:r>
          </w:p>
        </w:tc>
      </w:tr>
      <w:tr w14:paraId="1056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办学场所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□学校内部   □企业内部   □产业园区   □其他独立办学场所</w:t>
            </w:r>
          </w:p>
        </w:tc>
      </w:tr>
      <w:tr w14:paraId="0B2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共建专业点</w:t>
            </w:r>
          </w:p>
          <w:p w14:paraId="14CF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基本信息</w:t>
            </w:r>
          </w:p>
        </w:tc>
        <w:tc>
          <w:tcPr>
            <w:tcW w:w="24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3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共建专业点名称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开设时间</w:t>
            </w:r>
          </w:p>
          <w:p w14:paraId="64880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（X年X月）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5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在读学生总数</w:t>
            </w: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3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是否“国家级或省级一流专业”建设点</w:t>
            </w:r>
          </w:p>
        </w:tc>
      </w:tr>
      <w:tr w14:paraId="7C44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3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6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0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F22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5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E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4E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4D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7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…</w:t>
            </w:r>
          </w:p>
        </w:tc>
        <w:tc>
          <w:tcPr>
            <w:tcW w:w="2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A8D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共建企业（单位）基本信息</w:t>
            </w:r>
          </w:p>
        </w:tc>
        <w:tc>
          <w:tcPr>
            <w:tcW w:w="3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E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共建企业（单位）名称</w:t>
            </w: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3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主要合作内容</w:t>
            </w:r>
          </w:p>
        </w:tc>
      </w:tr>
      <w:tr w14:paraId="530C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C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6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5F8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1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9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D2B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9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2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CC4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5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2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C5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7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…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D5D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7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其他合作企业（单位）基本信息</w:t>
            </w:r>
          </w:p>
        </w:tc>
        <w:tc>
          <w:tcPr>
            <w:tcW w:w="393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其他合作企业（单位）名称</w:t>
            </w: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主要合作内容</w:t>
            </w:r>
          </w:p>
        </w:tc>
      </w:tr>
      <w:tr w14:paraId="5C79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A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4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77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4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A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8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26D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D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…</w:t>
            </w:r>
          </w:p>
        </w:tc>
        <w:tc>
          <w:tcPr>
            <w:tcW w:w="35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A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041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院长基本信息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6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1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7D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7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C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1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职务/职称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5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342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6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7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所在部门</w:t>
            </w:r>
          </w:p>
        </w:tc>
        <w:tc>
          <w:tcPr>
            <w:tcW w:w="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7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办公电话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8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418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2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主要职责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8397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5F1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A40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5C0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1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主要工作经历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BFCD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C61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3A0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8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6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校企合作经历</w:t>
            </w:r>
          </w:p>
        </w:tc>
        <w:tc>
          <w:tcPr>
            <w:tcW w:w="718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5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771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6A8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3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B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教师基本信息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A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教师总人数</w:t>
            </w: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正高级</w:t>
            </w:r>
          </w:p>
        </w:tc>
        <w:tc>
          <w:tcPr>
            <w:tcW w:w="1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副高级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中级及以下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企业教师数</w:t>
            </w: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学校教师数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具有企业背景的专职教师数</w:t>
            </w:r>
          </w:p>
        </w:tc>
      </w:tr>
      <w:tr w14:paraId="5E75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教师数</w:t>
            </w: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6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6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F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D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5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CD2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占总人数比例</w:t>
            </w:r>
          </w:p>
        </w:tc>
        <w:tc>
          <w:tcPr>
            <w:tcW w:w="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0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A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6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028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7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2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生师比</w:t>
            </w:r>
          </w:p>
        </w:tc>
        <w:tc>
          <w:tcPr>
            <w:tcW w:w="807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6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9F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C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学生基本信息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4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0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学生总人数</w:t>
            </w: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本科生</w:t>
            </w: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硕士生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博士生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4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其他学历形式</w:t>
            </w:r>
          </w:p>
        </w:tc>
      </w:tr>
      <w:tr w14:paraId="34A7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学生数</w:t>
            </w: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1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F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532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占总人数比例</w:t>
            </w:r>
          </w:p>
        </w:tc>
        <w:tc>
          <w:tcPr>
            <w:tcW w:w="1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F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9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B30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1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共建专业课程建设情况（专业一：            ）（此部分可续表）</w:t>
            </w:r>
          </w:p>
        </w:tc>
      </w:tr>
      <w:tr w14:paraId="532B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3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课程建设基本信息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4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课程数（门）</w:t>
            </w: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学时数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7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占专业总学时（百分比）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自编教材或讲义数（本）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自编教学视频（分钟）</w:t>
            </w:r>
          </w:p>
        </w:tc>
      </w:tr>
      <w:tr w14:paraId="5F2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6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专业理论课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7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3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6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2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4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F98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4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专业实践课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2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791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8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毕业设计（论文）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5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7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E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F2C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F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其它课程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5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3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BB8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90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D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教师简表</w:t>
            </w:r>
          </w:p>
        </w:tc>
      </w:tr>
      <w:tr w14:paraId="5FE7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3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学校/企业教师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专/兼职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D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职称/</w:t>
            </w:r>
          </w:p>
          <w:p w14:paraId="31CFC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7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聘任时间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vertAlign w:val="superscript"/>
                <w:lang w:eastAsia="zh-CN"/>
              </w:rPr>
              <w:footnoteReference w:id="0"/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（年/月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—年/月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6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承担教学/</w:t>
            </w:r>
          </w:p>
          <w:p w14:paraId="33E2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管理任务</w:t>
            </w:r>
          </w:p>
        </w:tc>
      </w:tr>
      <w:tr w14:paraId="2105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3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3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CB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9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8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6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B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3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8EC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D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4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5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B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A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69F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4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6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1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7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119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4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E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E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9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F01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2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6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A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3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7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8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6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BF1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7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9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3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4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2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2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E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F84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8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7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6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4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0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2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7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C2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6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9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B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F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14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C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4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260B7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2.建设情况（每项限500字以内）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2C6A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8835" w:type="dxa"/>
            <w:noWrap w:val="0"/>
            <w:vAlign w:val="top"/>
          </w:tcPr>
          <w:p w14:paraId="5BB93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2.1学院建设背景及目标定位</w:t>
            </w:r>
          </w:p>
          <w:p w14:paraId="067F4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</w:t>
            </w:r>
          </w:p>
        </w:tc>
      </w:tr>
      <w:tr w14:paraId="3573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8835" w:type="dxa"/>
            <w:noWrap w:val="0"/>
            <w:vAlign w:val="top"/>
          </w:tcPr>
          <w:p w14:paraId="5D76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2.2管理体制机制情况</w:t>
            </w:r>
          </w:p>
        </w:tc>
      </w:tr>
      <w:tr w14:paraId="09CF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8835" w:type="dxa"/>
            <w:noWrap w:val="0"/>
            <w:vAlign w:val="top"/>
          </w:tcPr>
          <w:p w14:paraId="1C1C8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2.3学科专业建设情况</w:t>
            </w:r>
          </w:p>
        </w:tc>
      </w:tr>
      <w:tr w14:paraId="1BB7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  <w:jc w:val="center"/>
        </w:trPr>
        <w:tc>
          <w:tcPr>
            <w:tcW w:w="8835" w:type="dxa"/>
            <w:noWrap w:val="0"/>
            <w:vAlign w:val="top"/>
          </w:tcPr>
          <w:p w14:paraId="32EE2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2.4师资、课程、平台、基地等建设情况</w:t>
            </w:r>
          </w:p>
        </w:tc>
      </w:tr>
      <w:tr w14:paraId="26BE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8835" w:type="dxa"/>
            <w:noWrap w:val="0"/>
            <w:vAlign w:val="top"/>
          </w:tcPr>
          <w:p w14:paraId="61F3A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2.5人才培养模式</w:t>
            </w:r>
          </w:p>
        </w:tc>
      </w:tr>
      <w:tr w14:paraId="4DF5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8835" w:type="dxa"/>
            <w:noWrap w:val="0"/>
            <w:vAlign w:val="top"/>
          </w:tcPr>
          <w:p w14:paraId="7F7E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2.6服务社会产业发展情况</w:t>
            </w:r>
          </w:p>
        </w:tc>
      </w:tr>
    </w:tbl>
    <w:p w14:paraId="36939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3.合作企业（单位）简况（可复制表单）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65"/>
        <w:gridCol w:w="2530"/>
        <w:gridCol w:w="1450"/>
        <w:gridCol w:w="2310"/>
      </w:tblGrid>
      <w:tr w14:paraId="483A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基</w:t>
            </w:r>
          </w:p>
          <w:p w14:paraId="06F60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D24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本</w:t>
            </w:r>
          </w:p>
          <w:p w14:paraId="7D8D3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BEDB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情 </w:t>
            </w:r>
          </w:p>
          <w:p w14:paraId="69C6C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902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合作企业或单位名称</w:t>
            </w:r>
          </w:p>
        </w:tc>
        <w:tc>
          <w:tcPr>
            <w:tcW w:w="6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B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0FB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3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法人代表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2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B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联系人姓名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5E1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C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3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联系人职务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3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224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6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主管单位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4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C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联系人电话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1B6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0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highlight w:val="none"/>
                <w:lang w:eastAsia="zh-CN"/>
              </w:rPr>
              <w:t>提供的大学生实习实训基地（平方米）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8ED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2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highlight w:val="none"/>
                <w:lang w:eastAsia="zh-CN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6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0BE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9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highlight w:val="none"/>
                <w:lang w:eastAsia="zh-CN"/>
              </w:rPr>
              <w:t>合作企业计划每年投入学院建设资金数额（202</w:t>
            </w:r>
            <w:r>
              <w:rPr>
                <w:rFonts w:hint="eastAsia" w:eastAsia="仿宋_GB2312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eastAsia="仿宋_GB2312"/>
                <w:color w:val="auto"/>
                <w:highlight w:val="none"/>
                <w:lang w:eastAsia="zh-CN"/>
              </w:rPr>
              <w:t>-202</w:t>
            </w:r>
            <w:r>
              <w:rPr>
                <w:rFonts w:hint="eastAsia" w:eastAsia="仿宋_GB2312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eastAsia="仿宋_GB2312"/>
                <w:color w:val="auto"/>
                <w:highlight w:val="none"/>
                <w:lang w:eastAsia="zh-CN"/>
              </w:rPr>
              <w:t>年）（单位：万</w:t>
            </w:r>
            <w:r>
              <w:rPr>
                <w:rFonts w:hint="eastAsia" w:eastAsia="仿宋_GB2312"/>
                <w:color w:val="auto"/>
                <w:highlight w:val="none"/>
                <w:lang w:val="en-US" w:eastAsia="zh-CN"/>
              </w:rPr>
              <w:t>元</w:t>
            </w:r>
            <w:r>
              <w:rPr>
                <w:rFonts w:eastAsia="仿宋_GB2312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 w:firstLine="1200" w:firstLineChars="50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50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5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83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highlight w:val="none"/>
                <w:lang w:eastAsia="zh-CN"/>
              </w:rPr>
              <w:t>其他情况（着重说明合作企业或单位的行业地位、具备的资质和条件、经营状况、校企合作经历、满足大学生实习实践需求等情况）</w:t>
            </w:r>
          </w:p>
          <w:p w14:paraId="4442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7C6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161ED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4.投入情况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09F3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8529" w:type="dxa"/>
            <w:noWrap w:val="0"/>
            <w:vAlign w:val="top"/>
          </w:tcPr>
          <w:p w14:paraId="5588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（包括组建以来学院新增运行资金、资产、专有资源及各方对学院的投入支持和保障情况，500字以内）</w:t>
            </w:r>
          </w:p>
          <w:p w14:paraId="03EB5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69F2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970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E6BF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5169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8F25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53BF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B11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C61B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0BCB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2CCDD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5.主要特色和优势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15C5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8340" w:type="dxa"/>
            <w:noWrap w:val="0"/>
            <w:vAlign w:val="top"/>
          </w:tcPr>
          <w:p w14:paraId="675B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（包括在管理运行模式、培养模式、师资队伍、课程建设、产教融合方面的特色优势，300字以内）</w:t>
            </w:r>
          </w:p>
          <w:p w14:paraId="359C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 w:firstLine="480" w:firstLineChars="20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544F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 w:firstLine="480" w:firstLineChars="20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94E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 w:firstLine="480" w:firstLineChars="20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B8C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3A53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9713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35D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AAB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60" w:lineRule="auto"/>
              <w:ind w:left="0" w:right="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1FEF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6.发展规划及前景展望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753C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1" w:hRule="atLeast"/>
          <w:jc w:val="center"/>
        </w:trPr>
        <w:tc>
          <w:tcPr>
            <w:tcW w:w="8360" w:type="dxa"/>
            <w:noWrap w:val="0"/>
            <w:vAlign w:val="top"/>
          </w:tcPr>
          <w:p w14:paraId="17F1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（发展规划与前景展望，500字以内）</w:t>
            </w:r>
          </w:p>
          <w:p w14:paraId="3F491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5EDC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</w:p>
          <w:p w14:paraId="7161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C97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CF32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A3D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8360" w:type="dxa"/>
            <w:noWrap w:val="0"/>
            <w:vAlign w:val="top"/>
          </w:tcPr>
          <w:p w14:paraId="4DE3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（风险分析及应对措施，300字以内）</w:t>
            </w:r>
          </w:p>
        </w:tc>
      </w:tr>
    </w:tbl>
    <w:p w14:paraId="1A885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8"/>
          <w:highlight w:val="none"/>
          <w:lang w:eastAsia="zh-CN"/>
        </w:rPr>
        <w:t>7.申请佐证材料清单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 w14:paraId="7151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8350" w:type="dxa"/>
            <w:noWrap w:val="0"/>
            <w:vAlign w:val="top"/>
          </w:tcPr>
          <w:p w14:paraId="5B52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（分条列明佐证材料清单，限20条以内，内容另附）</w:t>
            </w:r>
          </w:p>
          <w:p w14:paraId="0A3C3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5553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</w:p>
          <w:p w14:paraId="32CCD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B59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B455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11DF17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right="0" w:firstLine="0"/>
        <w:jc w:val="both"/>
        <w:textAlignment w:val="auto"/>
        <w:rPr>
          <w:rFonts w:eastAsia="黑体"/>
          <w:color w:val="auto"/>
          <w:kern w:val="2"/>
          <w:sz w:val="28"/>
          <w:szCs w:val="24"/>
          <w:highlight w:val="none"/>
          <w:lang w:eastAsia="zh-CN"/>
        </w:rPr>
      </w:pPr>
      <w:r>
        <w:rPr>
          <w:rFonts w:eastAsia="黑体"/>
          <w:color w:val="auto"/>
          <w:kern w:val="2"/>
          <w:sz w:val="28"/>
          <w:szCs w:val="24"/>
          <w:highlight w:val="none"/>
          <w:lang w:eastAsia="zh-CN"/>
        </w:rPr>
        <w:t>8.推荐意见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FB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FB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现代产业学院</w:t>
            </w:r>
            <w:r>
              <w:rPr>
                <w:rFonts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意见</w:t>
            </w:r>
          </w:p>
        </w:tc>
      </w:tr>
      <w:tr w14:paraId="657F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85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2D4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26E6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经审核，本申报书所填内容属实，</w:t>
            </w:r>
          </w:p>
          <w:p w14:paraId="5D7F2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本人对所填内容负责。</w:t>
            </w:r>
          </w:p>
          <w:p w14:paraId="459C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                   </w:t>
            </w:r>
          </w:p>
          <w:p w14:paraId="71406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>院长签名：                日期：</w:t>
            </w:r>
          </w:p>
        </w:tc>
      </w:tr>
      <w:tr w14:paraId="0AA4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b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学校意见</w:t>
            </w:r>
          </w:p>
        </w:tc>
      </w:tr>
      <w:tr w14:paraId="2E20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03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textAlignment w:val="auto"/>
              <w:rPr>
                <w:rFonts w:eastAsia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7AD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textAlignment w:val="auto"/>
              <w:rPr>
                <w:rFonts w:eastAsia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3E2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textAlignment w:val="auto"/>
              <w:rPr>
                <w:rFonts w:eastAsia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08F9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textAlignment w:val="auto"/>
              <w:rPr>
                <w:rFonts w:eastAsia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4D6B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textAlignment w:val="auto"/>
              <w:rPr>
                <w:rFonts w:eastAsia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AE5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 w:firstLine="1680" w:firstLineChars="70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F808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360" w:lineRule="auto"/>
              <w:ind w:left="0" w:right="0" w:firstLine="1680" w:firstLineChars="700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主管校长签名：                     学校（公章）</w:t>
            </w:r>
          </w:p>
          <w:p w14:paraId="3402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center"/>
              <w:textAlignment w:val="auto"/>
              <w:rPr>
                <w:rFonts w:eastAsia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                   日期：</w:t>
            </w:r>
          </w:p>
        </w:tc>
      </w:tr>
    </w:tbl>
    <w:p w14:paraId="61434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</w:p>
    <w:p w14:paraId="7D8EC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</w:p>
    <w:p w14:paraId="527EF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left="0" w:right="0"/>
        <w:jc w:val="both"/>
        <w:textAlignment w:val="auto"/>
        <w:rPr>
          <w:rFonts w:eastAsia="宋体"/>
          <w:color w:val="auto"/>
          <w:kern w:val="2"/>
          <w:sz w:val="21"/>
          <w:szCs w:val="24"/>
          <w:highlight w:val="none"/>
          <w:lang w:eastAsia="zh-CN"/>
        </w:rPr>
      </w:pPr>
    </w:p>
    <w:p w14:paraId="1BD6C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default" w:eastAsia="宋体"/>
          <w:color w:val="auto"/>
          <w:kern w:val="2"/>
          <w:sz w:val="21"/>
          <w:szCs w:val="24"/>
          <w:highlight w:val="none"/>
          <w:lang w:val="en-US" w:eastAsia="zh-CN"/>
        </w:rPr>
      </w:pPr>
    </w:p>
    <w:p w14:paraId="4E056BB2">
      <w:pPr>
        <w:tabs>
          <w:tab w:val="left" w:pos="2595"/>
        </w:tabs>
        <w:bidi w:val="0"/>
        <w:jc w:val="left"/>
        <w:rPr>
          <w:rFonts w:hint="eastAsia" w:ascii="Times New Roman" w:hAnsi="Times New Roman" w:eastAsia="Times New Roman" w:cs="Times New Roman"/>
          <w:color w:val="auto"/>
          <w:sz w:val="22"/>
          <w:szCs w:val="22"/>
          <w:highlight w:val="none"/>
          <w:lang w:val="en-US" w:eastAsia="zh-CN" w:bidi="ar-SA"/>
        </w:rPr>
      </w:pPr>
    </w:p>
    <w:p w14:paraId="60FFEF7D">
      <w:pPr>
        <w:pStyle w:val="2"/>
        <w:rPr>
          <w:rFonts w:hint="eastAsia" w:ascii="Times New Roman" w:hAnsi="Times New Roman" w:eastAsia="Times New Roman" w:cs="Times New Roman"/>
          <w:color w:val="auto"/>
          <w:sz w:val="22"/>
          <w:szCs w:val="22"/>
          <w:highlight w:val="none"/>
          <w:lang w:val="en-US" w:eastAsia="zh-CN" w:bidi="ar-SA"/>
        </w:rPr>
      </w:pPr>
    </w:p>
    <w:p w14:paraId="3822885C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</w:p>
    <w:p w14:paraId="313D8899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</w:p>
    <w:p w14:paraId="4BD76EC0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</w:pPr>
    </w:p>
    <w:p w14:paraId="2C4A0E08">
      <w:pPr>
        <w:pStyle w:val="2"/>
        <w:spacing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10" w:h="16840"/>
      <w:pgMar w:top="2098" w:right="1474" w:bottom="1984" w:left="1587" w:header="850" w:footer="1587" w:gutter="0"/>
      <w:paperSrc/>
      <w:pgNumType w:fmt="decimal"/>
      <w:cols w:space="72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D2D1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23FF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SLXS9IAAAAEAQAADwAAAAAAAAABACAAAAAi&#10;AAAAZHJzL2Rvd25yZXYueG1sUEsBAhQAFAAAAAgAh07iQBfX57PXAQAAow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F23FF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A4D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0BA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3PlJb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510BA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662AD55A">
      <w:pPr>
        <w:pStyle w:val="2"/>
        <w:snapToGrid w:val="0"/>
        <w:rPr>
          <w:rFonts w:hint="default" w:eastAsia="宋体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/>
          <w:lang w:val="en-US" w:eastAsia="zh-CN"/>
        </w:rPr>
        <w:t>连续聘任的教师请填写首次聘任时间；</w:t>
      </w:r>
      <w:r>
        <w:rPr>
          <w:rFonts w:hint="eastAsia"/>
          <w:lang w:eastAsia="zh-CN"/>
        </w:rPr>
        <w:t>如为长聘教师，可以填写</w:t>
      </w:r>
      <w:r>
        <w:rPr>
          <w:rFonts w:hint="eastAsia"/>
          <w:lang w:val="en-US" w:eastAsia="zh-CN"/>
        </w:rPr>
        <w:t>**年**月—长期。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AEF0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188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revisionView w:markup="0"/>
  <w:documentProtection w:enforcement="0"/>
  <w:defaultTabStop w:val="720"/>
  <w:hyphenationZone w:val="360"/>
  <w:drawingGridHorizontalSpacing w:val="110"/>
  <w:displayHorizontalDrawingGridEvery w:val="0"/>
  <w:displayVerticalDrawingGridEvery w:val="2"/>
  <w:doNotUseMarginsForDrawingGridOrigin w:val="1"/>
  <w:drawingGridHorizontalOrigin w:val="1587"/>
  <w:drawingGridVerticalOrigin w:val="1587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2"/>
    <w:footnote w:id="3"/>
  </w:footnotePr>
  <w:endnotePr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YTU5MmE0ZmU1ZjU3Zjk0MDQ1N2EzZGQ1YWMyZTUifQ=="/>
  </w:docVars>
  <w:rsids>
    <w:rsidRoot w:val="EB7781F3"/>
    <w:rsid w:val="02DD6241"/>
    <w:rsid w:val="031A17C8"/>
    <w:rsid w:val="031E138B"/>
    <w:rsid w:val="04991296"/>
    <w:rsid w:val="086F6C75"/>
    <w:rsid w:val="097232BE"/>
    <w:rsid w:val="0B067726"/>
    <w:rsid w:val="0E3C5F37"/>
    <w:rsid w:val="13B46541"/>
    <w:rsid w:val="13D05D10"/>
    <w:rsid w:val="1564650A"/>
    <w:rsid w:val="2BC75A58"/>
    <w:rsid w:val="2DFD2703"/>
    <w:rsid w:val="2E841F9F"/>
    <w:rsid w:val="306927FC"/>
    <w:rsid w:val="30850AA8"/>
    <w:rsid w:val="31B7E7DB"/>
    <w:rsid w:val="31F07FF6"/>
    <w:rsid w:val="34010D5F"/>
    <w:rsid w:val="347B7793"/>
    <w:rsid w:val="349F3EF8"/>
    <w:rsid w:val="34E34BD5"/>
    <w:rsid w:val="371F6687"/>
    <w:rsid w:val="3B77ABE4"/>
    <w:rsid w:val="3E77A8D3"/>
    <w:rsid w:val="3FAE0CB4"/>
    <w:rsid w:val="3FBE80FD"/>
    <w:rsid w:val="43367252"/>
    <w:rsid w:val="439C4CFE"/>
    <w:rsid w:val="440A3942"/>
    <w:rsid w:val="45BC0B25"/>
    <w:rsid w:val="46F754FA"/>
    <w:rsid w:val="47D461FB"/>
    <w:rsid w:val="491118F7"/>
    <w:rsid w:val="4A195C52"/>
    <w:rsid w:val="4F8369B4"/>
    <w:rsid w:val="4FC27D66"/>
    <w:rsid w:val="50D97486"/>
    <w:rsid w:val="5172468B"/>
    <w:rsid w:val="53474CFB"/>
    <w:rsid w:val="56DDF4ED"/>
    <w:rsid w:val="580A03AC"/>
    <w:rsid w:val="5AB4435C"/>
    <w:rsid w:val="5B28431B"/>
    <w:rsid w:val="5EC6388D"/>
    <w:rsid w:val="5F161B07"/>
    <w:rsid w:val="5FB79D02"/>
    <w:rsid w:val="61890B12"/>
    <w:rsid w:val="61C064E8"/>
    <w:rsid w:val="65975DB9"/>
    <w:rsid w:val="68480F25"/>
    <w:rsid w:val="6BB021BC"/>
    <w:rsid w:val="6CEE7645"/>
    <w:rsid w:val="6F7F340F"/>
    <w:rsid w:val="739F58D2"/>
    <w:rsid w:val="77EE4AA7"/>
    <w:rsid w:val="77F90DDB"/>
    <w:rsid w:val="782E17BB"/>
    <w:rsid w:val="7B3E42EA"/>
    <w:rsid w:val="7BBFAF1E"/>
    <w:rsid w:val="7DC31F92"/>
    <w:rsid w:val="7E481FBB"/>
    <w:rsid w:val="7EB2E580"/>
    <w:rsid w:val="7EBD311A"/>
    <w:rsid w:val="7F272943"/>
    <w:rsid w:val="7F62204B"/>
    <w:rsid w:val="7F65065D"/>
    <w:rsid w:val="7F6F286F"/>
    <w:rsid w:val="7F9441DB"/>
    <w:rsid w:val="A7FD29EA"/>
    <w:rsid w:val="BFFF9009"/>
    <w:rsid w:val="C77BD9B8"/>
    <w:rsid w:val="DDEE213D"/>
    <w:rsid w:val="E7D3E945"/>
    <w:rsid w:val="EB7781F3"/>
    <w:rsid w:val="F6F8D76B"/>
    <w:rsid w:val="F7FDA9E1"/>
    <w:rsid w:val="FAF73401"/>
    <w:rsid w:val="FCD7CAD1"/>
    <w:rsid w:val="FDE52A63"/>
    <w:rsid w:val="FE9AB883"/>
    <w:rsid w:val="FFDFDE75"/>
    <w:rsid w:val="FFFD1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table" w:customStyle="1" w:styleId="10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网格型_0"/>
    <w:basedOn w:val="6"/>
    <w:qFormat/>
    <w:uiPriority w:val="0"/>
    <w:pPr>
      <w:widowControl w:val="0"/>
      <w:jc w:val="both"/>
    </w:pPr>
    <w:rPr>
      <w:rFonts w:ascii="Calibri" w:hAnsi="Calibri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os\Downloads\&#24191;&#19996;&#30465;&#25945;&#32946;&#21381;A4&#20415;&#316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广东省教育厅A4便签.wpt</Template>
  <Pages>12</Pages>
  <Words>1429</Words>
  <Characters>1486</Characters>
  <Lines>1</Lines>
  <Paragraphs>1</Paragraphs>
  <TotalTime>13.3333333333333</TotalTime>
  <ScaleCrop>false</ScaleCrop>
  <LinksUpToDate>false</LinksUpToDate>
  <CharactersWithSpaces>1685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2024-01-23T10:36:00Z</dcterms:created>
  <dc:creator>uos</dc:creator>
  <cp:lastModifiedBy>鸿华</cp:lastModifiedBy>
  <cp:lastPrinted>2024-04-25T03:11:00Z</cp:lastPrinted>
  <dcterms:modified xsi:type="dcterms:W3CDTF">2024-10-29T00:31:20Z</dcterms:modified>
  <dc:title>广东省教育厅关于开展省级示范性产业学院动态调整工作的通知_定稿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CorelDRAW X8</vt:lpwstr>
  </property>
  <property fmtid="{D5CDD505-2E9C-101B-9397-08002B2CF9AE}" pid="4" name="ICV">
    <vt:lpwstr>04B5CD3BFC404AC8A8736EAF5F48648A_13</vt:lpwstr>
  </property>
  <property fmtid="{D5CDD505-2E9C-101B-9397-08002B2CF9AE}" pid="5" name="KSOProductBuildVer">
    <vt:lpwstr>2052-12.1.0.18608</vt:lpwstr>
  </property>
  <property fmtid="{D5CDD505-2E9C-101B-9397-08002B2CF9AE}" pid="6" name="LastSaved">
    <vt:filetime>2024-01-19T00:00:00Z</vt:filetime>
  </property>
  <property fmtid="{D5CDD505-2E9C-101B-9397-08002B2CF9AE}" pid="7" name="ribbonExt">
    <vt:lpwstr>{"WPSExtOfficeTab":{"OnGetEnabled":false,"OnGetVisible":false}}</vt:lpwstr>
  </property>
  <property fmtid="{D5CDD505-2E9C-101B-9397-08002B2CF9AE}" pid="8" name="慧眼令牌">
    <vt:lpwstr>eyJraWQiOiJvYSIsInR5cCI6IkpXVCIsImFsZyI6IkhTMjU2In0.eyJzdWIiOiJPQS1MT0dJTiIsImNvcnBJZCI6IiIsIm1haW5BY2NvdW50IjoiIiwiaXNzIjoiRVhPQSIsIm9EZXB0IjoiIiwidXNlcklkIjoxMDMwNywibURlcHQiOiI3LOWKnuWFrOWupO-8iOecgeivreWnlOWKnu-8iSIsIm5iZiI6MTcxMTA3MjQ2MiwibmFtZSI6Iuael-Wwj-WonCIsImV4cCI6MjAyNjQzNjA2MiwiaWF0IjoxNzExMDc1NDYyLCJqdGkiOiJvYSIsImFjY291bnQiOiJsaW54biJ9.iKtLV3_VvdGWi6ebcALIIZb96jVEIsDL-fsmpQpYYl4</vt:lpwstr>
  </property>
</Properties>
</file>