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BF" w:rsidRDefault="00241FCE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900"/>
        <w:gridCol w:w="7487"/>
      </w:tblGrid>
      <w:tr w:rsidR="006720BF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6720BF" w:rsidRDefault="00241FCE">
            <w:pPr>
              <w:adjustRightInd w:val="0"/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黑体"/>
                <w:bCs/>
                <w:snapToGrid w:val="0"/>
                <w:kern w:val="0"/>
                <w:szCs w:val="21"/>
              </w:rPr>
              <w:t>大学英语（</w:t>
            </w:r>
            <w:r>
              <w:rPr>
                <w:rFonts w:eastAsia="黑体"/>
                <w:bCs/>
                <w:snapToGrid w:val="0"/>
                <w:kern w:val="0"/>
                <w:szCs w:val="21"/>
              </w:rPr>
              <w:t>CET</w:t>
            </w:r>
            <w:r>
              <w:rPr>
                <w:rFonts w:eastAsia="黑体"/>
                <w:bCs/>
                <w:snapToGrid w:val="0"/>
                <w:kern w:val="0"/>
                <w:szCs w:val="21"/>
              </w:rPr>
              <w:t>）四、六级考试操作规程</w:t>
            </w:r>
          </w:p>
        </w:tc>
      </w:tr>
      <w:tr w:rsidR="006720BF">
        <w:trPr>
          <w:cantSplit/>
          <w:trHeight w:val="871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(8:</w:t>
            </w:r>
            <w:r w:rsidRPr="00C770C7">
              <w:rPr>
                <w:rFonts w:eastAsia="仿宋_GB2312" w:hint="eastAsia"/>
                <w:spacing w:val="12"/>
                <w:sz w:val="18"/>
              </w:rPr>
              <w:t>20</w:t>
            </w:r>
            <w:r w:rsidRPr="00C770C7">
              <w:rPr>
                <w:rFonts w:eastAsia="仿宋_GB2312"/>
                <w:spacing w:val="12"/>
                <w:sz w:val="18"/>
              </w:rPr>
              <w:t>)</w:t>
            </w:r>
          </w:p>
          <w:p w:rsidR="006720BF" w:rsidRPr="00C770C7" w:rsidRDefault="00241FCE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(14:</w:t>
            </w:r>
            <w:r w:rsidRPr="00C770C7">
              <w:rPr>
                <w:rFonts w:eastAsia="仿宋_GB2312" w:hint="eastAsia"/>
                <w:spacing w:val="12"/>
                <w:sz w:val="18"/>
              </w:rPr>
              <w:t>20</w:t>
            </w:r>
            <w:r w:rsidRPr="00C770C7">
              <w:rPr>
                <w:rFonts w:eastAsia="仿宋_GB2312"/>
                <w:spacing w:val="12"/>
                <w:sz w:val="18"/>
              </w:rPr>
              <w:t>)</w:t>
            </w:r>
          </w:p>
          <w:p w:rsidR="006720BF" w:rsidRPr="00C770C7" w:rsidRDefault="00241FCE">
            <w:pPr>
              <w:snapToGrid w:val="0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组织考生</w:t>
            </w:r>
          </w:p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ind w:leftChars="34" w:left="71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</w:t>
            </w:r>
            <w:r>
              <w:rPr>
                <w:rFonts w:eastAsia="仿宋_GB2312"/>
                <w:b/>
                <w:sz w:val="18"/>
                <w:szCs w:val="18"/>
              </w:rPr>
              <w:t>组织考生入场</w:t>
            </w:r>
            <w:r>
              <w:rPr>
                <w:rFonts w:eastAsia="仿宋_GB2312"/>
                <w:sz w:val="18"/>
                <w:szCs w:val="18"/>
              </w:rPr>
              <w:t>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监考员乙在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考场门口逐一检查考生准考证、有效身份证件上的照片是否与本人相符，检查准考证上考场号是否与本考场号相符，检查并禁止考生携带违规物品入场。</w:t>
            </w:r>
          </w:p>
          <w:p w:rsidR="006720BF" w:rsidRDefault="00241FCE">
            <w:pPr>
              <w:spacing w:line="240" w:lineRule="exact"/>
              <w:ind w:leftChars="34" w:left="71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员甲保护</w:t>
            </w:r>
            <w:proofErr w:type="gramEnd"/>
            <w:r>
              <w:rPr>
                <w:rFonts w:eastAsia="仿宋_GB2312"/>
                <w:sz w:val="18"/>
                <w:szCs w:val="18"/>
              </w:rPr>
              <w:t>试卷袋及放音设备，指导考生在考场座位表上规定的位置签字，指导考生按准考证上的座位号入座。</w:t>
            </w:r>
          </w:p>
        </w:tc>
      </w:tr>
      <w:tr w:rsidR="006720BF">
        <w:trPr>
          <w:cantSplit/>
          <w:trHeight w:val="2516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(9:00)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(15:00)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bCs/>
                <w:sz w:val="18"/>
              </w:rPr>
              <w:t>禁止迟到考生入场</w:t>
            </w:r>
            <w:r w:rsidRPr="00C770C7">
              <w:rPr>
                <w:rFonts w:eastAsia="仿宋_GB2312"/>
                <w:sz w:val="18"/>
              </w:rPr>
              <w:t>，</w:t>
            </w:r>
          </w:p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3.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eastAsia="仿宋_GB2312"/>
                <w:sz w:val="18"/>
                <w:szCs w:val="18"/>
              </w:rPr>
              <w:t>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4.</w:t>
            </w:r>
            <w:r>
              <w:rPr>
                <w:rFonts w:eastAsia="仿宋_GB2312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eastAsia="仿宋_GB2312"/>
                <w:sz w:val="18"/>
                <w:szCs w:val="18"/>
              </w:rPr>
              <w:t>，否则按违规处理。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5.</w:t>
            </w:r>
            <w:r>
              <w:rPr>
                <w:rFonts w:eastAsia="仿宋_GB2312"/>
                <w:sz w:val="18"/>
                <w:szCs w:val="18"/>
              </w:rPr>
              <w:t>发答题卡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和试题册。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监考员甲先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向全体考生展示试卷袋及光盘密封完好。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监考员乙当众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启封并核对无误后，下发答题卡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和试题册。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监考员甲提示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考生仔细阅读试题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正面的</w:t>
            </w:r>
            <w:r>
              <w:rPr>
                <w:rFonts w:eastAsia="仿宋_GB2312"/>
                <w:b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sz w:val="18"/>
                <w:szCs w:val="18"/>
              </w:rPr>
              <w:t>敬告考生</w:t>
            </w:r>
            <w:r>
              <w:rPr>
                <w:rFonts w:eastAsia="仿宋_GB2312"/>
                <w:b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，并要求考生检查试题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背面条形码、答题卡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的印刷质量，要求考生确认无误后将试题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背面上的条形码揭下后粘贴在答题卡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的条形码粘贴框内并填写（涂）试题册封底、答题卡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rFonts w:eastAsia="仿宋_GB2312"/>
                <w:sz w:val="18"/>
                <w:szCs w:val="18"/>
              </w:rPr>
              <w:t>HB—2B</w:t>
            </w:r>
            <w:r>
              <w:rPr>
                <w:rFonts w:eastAsia="仿宋_GB2312"/>
                <w:sz w:val="18"/>
                <w:szCs w:val="18"/>
              </w:rPr>
              <w:t>铅笔涂黑相应的信息点。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7.</w:t>
            </w:r>
            <w:r>
              <w:rPr>
                <w:rFonts w:eastAsia="仿宋_GB2312"/>
                <w:b/>
                <w:sz w:val="18"/>
                <w:szCs w:val="18"/>
              </w:rPr>
              <w:t>要求考生将相关信息填写完整后，将试题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背面向上放回至桌子左上角</w:t>
            </w:r>
            <w:r>
              <w:rPr>
                <w:rFonts w:eastAsia="仿宋_GB2312"/>
                <w:sz w:val="18"/>
                <w:szCs w:val="18"/>
              </w:rPr>
              <w:t>。提示考生如提前阅读试题，将按违规处理。</w:t>
            </w:r>
          </w:p>
        </w:tc>
      </w:tr>
      <w:tr w:rsidR="006720BF">
        <w:trPr>
          <w:cantSplit/>
          <w:trHeight w:val="1047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(9:10)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(15:10)</w:t>
            </w:r>
          </w:p>
          <w:p w:rsidR="006720BF" w:rsidRPr="00C770C7" w:rsidRDefault="00241FCE">
            <w:pPr>
              <w:spacing w:line="300" w:lineRule="exact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8.</w:t>
            </w:r>
            <w:r>
              <w:rPr>
                <w:rFonts w:eastAsia="仿宋_GB2312"/>
                <w:b/>
                <w:sz w:val="18"/>
                <w:szCs w:val="18"/>
              </w:rPr>
              <w:t>考试正式开始</w:t>
            </w:r>
            <w:r>
              <w:rPr>
                <w:rFonts w:eastAsia="仿宋_GB2312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“</w:t>
            </w: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）作文题目在试题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背面，使用黑色签字笔在答题卡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上作答，期间不得打开试题册。</w:t>
            </w:r>
          </w:p>
          <w:p w:rsidR="006720BF" w:rsidRDefault="00241FCE">
            <w:pPr>
              <w:spacing w:line="240" w:lineRule="exact"/>
              <w:ind w:firstLineChars="50" w:firstLine="9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）作文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题考试</w:t>
            </w:r>
            <w:proofErr w:type="gramEnd"/>
            <w:r>
              <w:rPr>
                <w:rFonts w:eastAsia="仿宋_GB2312"/>
                <w:sz w:val="18"/>
                <w:szCs w:val="18"/>
              </w:rPr>
              <w:t>时间为</w:t>
            </w:r>
            <w:r>
              <w:rPr>
                <w:rFonts w:eastAsia="仿宋_GB2312"/>
                <w:sz w:val="18"/>
                <w:szCs w:val="18"/>
              </w:rPr>
              <w:t>30</w:t>
            </w:r>
            <w:r>
              <w:rPr>
                <w:rFonts w:eastAsia="仿宋_GB2312"/>
                <w:sz w:val="18"/>
                <w:szCs w:val="18"/>
              </w:rPr>
              <w:t>分钟，之后将立即进行听力考试。</w:t>
            </w:r>
            <w:r>
              <w:rPr>
                <w:rFonts w:eastAsia="仿宋_GB2312"/>
                <w:sz w:val="18"/>
                <w:szCs w:val="18"/>
              </w:rPr>
              <w:t>”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9.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核验证件，</w:t>
            </w:r>
            <w:r>
              <w:rPr>
                <w:rFonts w:eastAsia="仿宋_GB2312"/>
                <w:sz w:val="18"/>
                <w:szCs w:val="18"/>
              </w:rPr>
              <w:t>检查考生填写（涂）信息、粘贴条形码是否规范。若出现问题，立即查明并处理。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6720BF" w:rsidRDefault="00241FCE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10.</w:t>
            </w:r>
            <w:r>
              <w:rPr>
                <w:rFonts w:eastAsia="仿宋_GB2312"/>
                <w:sz w:val="18"/>
                <w:szCs w:val="18"/>
              </w:rPr>
              <w:t>核验完证件后，监考员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一</w:t>
            </w:r>
            <w:proofErr w:type="gramEnd"/>
            <w:r>
              <w:rPr>
                <w:rFonts w:eastAsia="仿宋_GB2312"/>
                <w:sz w:val="18"/>
                <w:szCs w:val="18"/>
              </w:rPr>
              <w:t>前一后认真监考。</w:t>
            </w:r>
          </w:p>
        </w:tc>
      </w:tr>
      <w:tr w:rsidR="006720BF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(9:35)</w:t>
            </w:r>
          </w:p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(15:35)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11.</w:t>
            </w:r>
            <w:r>
              <w:rPr>
                <w:rFonts w:eastAsia="仿宋_GB2312"/>
                <w:sz w:val="18"/>
                <w:szCs w:val="18"/>
              </w:rPr>
              <w:t>提示考生</w:t>
            </w:r>
            <w:r>
              <w:rPr>
                <w:rFonts w:eastAsia="仿宋_GB2312"/>
                <w:sz w:val="18"/>
                <w:szCs w:val="18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>分钟后结束写作考试，并开始进行听力考试。</w:t>
            </w:r>
          </w:p>
        </w:tc>
      </w:tr>
      <w:tr w:rsidR="006720BF">
        <w:trPr>
          <w:cantSplit/>
          <w:trHeight w:val="1134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(9:40)</w:t>
            </w:r>
          </w:p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</w:p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(15:40)</w:t>
            </w:r>
          </w:p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 w:hint="eastAsia"/>
                <w:spacing w:val="12"/>
                <w:sz w:val="18"/>
              </w:rPr>
              <w:t>响铃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12.</w:t>
            </w:r>
            <w:r>
              <w:rPr>
                <w:rFonts w:eastAsia="仿宋_GB2312"/>
                <w:b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rFonts w:eastAsia="仿宋_GB2312"/>
                <w:b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sz w:val="18"/>
                <w:szCs w:val="18"/>
              </w:rPr>
              <w:t>听力录音播放完毕后，将立即回收答题卡</w:t>
            </w:r>
            <w:r>
              <w:rPr>
                <w:rFonts w:eastAsia="仿宋_GB2312"/>
                <w:b/>
                <w:sz w:val="18"/>
                <w:szCs w:val="18"/>
              </w:rPr>
              <w:t>1”</w:t>
            </w:r>
            <w:r>
              <w:rPr>
                <w:rFonts w:eastAsia="仿宋_GB2312"/>
                <w:b/>
                <w:sz w:val="18"/>
                <w:szCs w:val="18"/>
              </w:rPr>
              <w:t>。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</w:p>
          <w:p w:rsidR="006720BF" w:rsidRDefault="00241FCE">
            <w:pPr>
              <w:spacing w:line="240" w:lineRule="exact"/>
              <w:ind w:firstLineChars="200" w:firstLine="36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6720BF">
        <w:trPr>
          <w:cantSplit/>
          <w:trHeight w:val="1122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napToGrid w:val="0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(10:05)</w:t>
            </w:r>
          </w:p>
          <w:p w:rsidR="006720BF" w:rsidRPr="00C770C7" w:rsidRDefault="00241FCE">
            <w:pPr>
              <w:snapToGrid w:val="0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(16:10)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收答题卡</w:t>
            </w:r>
            <w:r w:rsidRPr="00C770C7">
              <w:rPr>
                <w:rFonts w:eastAsia="仿宋_GB2312"/>
                <w:sz w:val="18"/>
                <w:szCs w:val="18"/>
              </w:rPr>
              <w:t>1</w:t>
            </w:r>
          </w:p>
          <w:p w:rsidR="006720BF" w:rsidRPr="00C770C7" w:rsidRDefault="00241FCE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听力考试</w:t>
            </w:r>
          </w:p>
          <w:p w:rsidR="006720BF" w:rsidRPr="00C770C7" w:rsidRDefault="00241FCE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13.</w:t>
            </w:r>
            <w:r>
              <w:rPr>
                <w:rFonts w:eastAsia="仿宋_GB2312"/>
                <w:b/>
                <w:sz w:val="18"/>
                <w:szCs w:val="18"/>
              </w:rPr>
              <w:t>听力考试结束，命令考生停止答题并摘下耳机。</w:t>
            </w:r>
          </w:p>
          <w:p w:rsidR="006720BF" w:rsidRDefault="00241FCE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14.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员甲收答题</w:t>
            </w:r>
            <w:proofErr w:type="gramEnd"/>
            <w:r>
              <w:rPr>
                <w:rFonts w:eastAsia="仿宋_GB2312"/>
                <w:sz w:val="18"/>
                <w:szCs w:val="18"/>
              </w:rPr>
              <w:t>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整个考场，收卷期间考生不得答题，否则按违规处理。</w:t>
            </w:r>
          </w:p>
        </w:tc>
      </w:tr>
      <w:tr w:rsidR="006720BF" w:rsidTr="0071019A">
        <w:trPr>
          <w:cantSplit/>
          <w:trHeight w:val="1287"/>
          <w:jc w:val="center"/>
        </w:trPr>
        <w:tc>
          <w:tcPr>
            <w:tcW w:w="1060" w:type="dxa"/>
            <w:vAlign w:val="center"/>
          </w:tcPr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pacing w:val="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四级</w:t>
            </w:r>
            <w:r w:rsidRPr="00C770C7">
              <w:rPr>
                <w:rFonts w:eastAsia="仿宋_GB2312"/>
                <w:spacing w:val="12"/>
                <w:sz w:val="18"/>
              </w:rPr>
              <w:t>(10:10)</w:t>
            </w:r>
          </w:p>
          <w:p w:rsidR="006720BF" w:rsidRPr="00C770C7" w:rsidRDefault="00241FCE">
            <w:pPr>
              <w:spacing w:line="300" w:lineRule="exact"/>
              <w:ind w:right="113"/>
              <w:jc w:val="center"/>
              <w:rPr>
                <w:rFonts w:eastAsia="仿宋_GB2312"/>
                <w:sz w:val="18"/>
              </w:rPr>
            </w:pPr>
            <w:r w:rsidRPr="00C770C7">
              <w:rPr>
                <w:rFonts w:eastAsia="仿宋_GB2312"/>
                <w:spacing w:val="12"/>
                <w:sz w:val="18"/>
              </w:rPr>
              <w:t>六级</w:t>
            </w:r>
            <w:r w:rsidRPr="00C770C7">
              <w:rPr>
                <w:rFonts w:eastAsia="仿宋_GB2312"/>
                <w:spacing w:val="12"/>
                <w:sz w:val="18"/>
              </w:rPr>
              <w:t>(16:15)</w:t>
            </w:r>
          </w:p>
        </w:tc>
        <w:tc>
          <w:tcPr>
            <w:tcW w:w="900" w:type="dxa"/>
            <w:textDirection w:val="tbRlV"/>
            <w:vAlign w:val="center"/>
          </w:tcPr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记录缺考情况</w:t>
            </w:r>
          </w:p>
          <w:p w:rsidR="006720BF" w:rsidRPr="00C770C7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 w:rsidRPr="00C770C7">
              <w:rPr>
                <w:rFonts w:eastAsia="仿宋_GB2312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15.</w:t>
            </w:r>
            <w:r>
              <w:rPr>
                <w:rFonts w:eastAsia="仿宋_GB2312"/>
                <w:b/>
                <w:sz w:val="18"/>
                <w:szCs w:val="18"/>
              </w:rPr>
              <w:t>命令考生继续作答。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16.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核验答题卡</w:t>
            </w:r>
            <w:r>
              <w:rPr>
                <w:rFonts w:eastAsia="仿宋_GB2312"/>
                <w:b/>
                <w:sz w:val="18"/>
                <w:szCs w:val="18"/>
              </w:rPr>
              <w:t>1</w:t>
            </w:r>
            <w:r>
              <w:rPr>
                <w:rFonts w:eastAsia="仿宋_GB2312"/>
                <w:b/>
                <w:sz w:val="18"/>
                <w:szCs w:val="18"/>
              </w:rPr>
              <w:t>粘贴条形码是否规范</w:t>
            </w:r>
            <w:r>
              <w:rPr>
                <w:rFonts w:eastAsia="仿宋_GB2312"/>
                <w:sz w:val="18"/>
                <w:szCs w:val="18"/>
              </w:rPr>
              <w:t>。若出现问题，立即查明并处理。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17.</w:t>
            </w:r>
            <w:r>
              <w:rPr>
                <w:rFonts w:eastAsia="仿宋_GB2312"/>
                <w:b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员甲记录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缺考考生有关信息</w:t>
            </w:r>
            <w:r>
              <w:rPr>
                <w:rFonts w:eastAsia="仿宋_GB2312"/>
                <w:sz w:val="18"/>
                <w:szCs w:val="18"/>
              </w:rPr>
              <w:t>，在答题卡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及试题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背面填写（涂）缺考考生姓名及准考证号最后两位，</w:t>
            </w:r>
            <w:r>
              <w:rPr>
                <w:rFonts w:eastAsia="仿宋_GB2312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eastAsia="仿宋_GB2312"/>
                <w:sz w:val="18"/>
                <w:szCs w:val="18"/>
              </w:rPr>
              <w:t>。监考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员乙控制</w:t>
            </w:r>
            <w:proofErr w:type="gramEnd"/>
            <w:r>
              <w:rPr>
                <w:rFonts w:eastAsia="仿宋_GB2312"/>
                <w:sz w:val="18"/>
                <w:szCs w:val="18"/>
              </w:rPr>
              <w:t>整个考场。</w:t>
            </w:r>
          </w:p>
        </w:tc>
      </w:tr>
      <w:tr w:rsidR="006720BF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/>
              </w:rPr>
              <w:t>四级</w:t>
            </w:r>
            <w:r w:rsidRPr="00C770C7">
              <w:rPr>
                <w:rFonts w:eastAsia="仿宋_GB2312"/>
              </w:rPr>
              <w:t>(11:10)</w:t>
            </w:r>
          </w:p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/>
              </w:rPr>
              <w:t>六级</w:t>
            </w:r>
            <w:r w:rsidRPr="00C770C7">
              <w:rPr>
                <w:rFonts w:eastAsia="仿宋_GB2312"/>
              </w:rPr>
              <w:t>(17:15)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ind w:left="252" w:hanging="252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18.</w:t>
            </w:r>
            <w:r>
              <w:rPr>
                <w:rFonts w:eastAsia="仿宋_GB2312"/>
                <w:sz w:val="18"/>
                <w:szCs w:val="18"/>
              </w:rPr>
              <w:t>提醒考生离考试结束还有十分钟。</w:t>
            </w:r>
          </w:p>
        </w:tc>
      </w:tr>
      <w:tr w:rsidR="006720BF">
        <w:trPr>
          <w:cantSplit/>
          <w:trHeight w:val="831"/>
          <w:jc w:val="center"/>
        </w:trPr>
        <w:tc>
          <w:tcPr>
            <w:tcW w:w="1960" w:type="dxa"/>
            <w:gridSpan w:val="2"/>
            <w:vAlign w:val="center"/>
          </w:tcPr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/>
              </w:rPr>
              <w:t>四级</w:t>
            </w:r>
            <w:r w:rsidRPr="00C770C7">
              <w:rPr>
                <w:rFonts w:eastAsia="仿宋_GB2312"/>
              </w:rPr>
              <w:t>(11:20)</w:t>
            </w:r>
          </w:p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/>
              </w:rPr>
              <w:t>六级</w:t>
            </w:r>
            <w:r w:rsidRPr="00C770C7">
              <w:rPr>
                <w:rFonts w:eastAsia="仿宋_GB2312"/>
              </w:rPr>
              <w:t>(17:25)</w:t>
            </w:r>
          </w:p>
          <w:p w:rsidR="006720BF" w:rsidRPr="00C770C7" w:rsidRDefault="00241FC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eastAsia="仿宋_GB2312"/>
              </w:rPr>
            </w:pPr>
            <w:r w:rsidRPr="00C770C7">
              <w:rPr>
                <w:rFonts w:eastAsia="仿宋_GB2312" w:hint="eastAsia"/>
                <w:spacing w:val="12"/>
              </w:rPr>
              <w:t>响铃</w:t>
            </w:r>
            <w:bookmarkStart w:id="0" w:name="_GoBack"/>
            <w:bookmarkEnd w:id="0"/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19.</w:t>
            </w:r>
            <w:r>
              <w:rPr>
                <w:rFonts w:eastAsia="仿宋_GB2312"/>
                <w:sz w:val="18"/>
                <w:szCs w:val="18"/>
              </w:rPr>
              <w:t>宣布考试结束，并要求考生立即停止答题。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20.</w:t>
            </w:r>
            <w:r>
              <w:rPr>
                <w:rFonts w:eastAsia="仿宋_GB2312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员甲维持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考场秩序，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监考员乙验收</w:t>
            </w:r>
            <w:proofErr w:type="gramEnd"/>
            <w:r>
              <w:rPr>
                <w:rFonts w:eastAsia="仿宋_GB2312"/>
                <w:sz w:val="18"/>
                <w:szCs w:val="18"/>
              </w:rPr>
              <w:t>各考生试题册和答题卡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eastAsia="仿宋_GB2312"/>
                <w:b/>
                <w:sz w:val="18"/>
                <w:szCs w:val="18"/>
              </w:rPr>
              <w:t>清点无误后组织考生退场（严禁考生带走试题册和答题卡）。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21.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监考员甲在</w:t>
            </w:r>
            <w:proofErr w:type="gramEnd"/>
            <w:r>
              <w:rPr>
                <w:rFonts w:eastAsia="仿宋_GB2312"/>
                <w:sz w:val="18"/>
                <w:szCs w:val="18"/>
              </w:rPr>
              <w:t>考场记录单上记录违规考生并要求考生签字确认。</w:t>
            </w:r>
          </w:p>
        </w:tc>
      </w:tr>
      <w:tr w:rsidR="006720BF">
        <w:trPr>
          <w:cantSplit/>
          <w:trHeight w:val="194"/>
          <w:jc w:val="center"/>
        </w:trPr>
        <w:tc>
          <w:tcPr>
            <w:tcW w:w="1060" w:type="dxa"/>
            <w:vMerge w:val="restart"/>
            <w:textDirection w:val="tbRlV"/>
            <w:vAlign w:val="center"/>
          </w:tcPr>
          <w:p w:rsidR="006720BF" w:rsidRDefault="00241FCE">
            <w:pPr>
              <w:spacing w:line="300" w:lineRule="exact"/>
              <w:ind w:left="113" w:right="113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考试收尾</w:t>
            </w:r>
          </w:p>
        </w:tc>
        <w:tc>
          <w:tcPr>
            <w:tcW w:w="900" w:type="dxa"/>
            <w:vAlign w:val="center"/>
          </w:tcPr>
          <w:p w:rsidR="006720BF" w:rsidRDefault="00241FCE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收卷</w:t>
            </w:r>
          </w:p>
        </w:tc>
        <w:tc>
          <w:tcPr>
            <w:tcW w:w="7487" w:type="dxa"/>
            <w:vAlign w:val="center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22</w:t>
            </w:r>
            <w:r>
              <w:rPr>
                <w:rFonts w:eastAsia="仿宋_GB2312"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sz w:val="18"/>
                <w:szCs w:val="18"/>
              </w:rPr>
              <w:t>监考员按座位号小号在上，</w:t>
            </w:r>
            <w:proofErr w:type="gramStart"/>
            <w:r>
              <w:rPr>
                <w:rFonts w:eastAsia="仿宋_GB2312"/>
                <w:b/>
                <w:sz w:val="18"/>
                <w:szCs w:val="18"/>
              </w:rPr>
              <w:t>大号在</w:t>
            </w:r>
            <w:proofErr w:type="gramEnd"/>
            <w:r>
              <w:rPr>
                <w:rFonts w:eastAsia="仿宋_GB2312"/>
                <w:b/>
                <w:sz w:val="18"/>
                <w:szCs w:val="18"/>
              </w:rPr>
              <w:t>下的顺序（包括缺考考生）整理试题册和答题卡。</w:t>
            </w:r>
          </w:p>
        </w:tc>
      </w:tr>
      <w:tr w:rsidR="006720BF">
        <w:trPr>
          <w:cantSplit/>
          <w:trHeight w:val="877"/>
          <w:jc w:val="center"/>
        </w:trPr>
        <w:tc>
          <w:tcPr>
            <w:tcW w:w="1060" w:type="dxa"/>
            <w:vMerge/>
          </w:tcPr>
          <w:p w:rsidR="006720BF" w:rsidRDefault="006720BF">
            <w:pPr>
              <w:spacing w:line="300" w:lineRule="exact"/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extDirection w:val="tbRlV"/>
            <w:vAlign w:val="center"/>
          </w:tcPr>
          <w:p w:rsidR="006720BF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装订</w:t>
            </w:r>
          </w:p>
          <w:p w:rsidR="006720BF" w:rsidRDefault="00241FCE">
            <w:pPr>
              <w:spacing w:line="240" w:lineRule="exact"/>
              <w:ind w:left="113" w:right="113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23.</w:t>
            </w:r>
            <w:r>
              <w:rPr>
                <w:rFonts w:eastAsia="仿宋_GB2312"/>
                <w:sz w:val="18"/>
                <w:szCs w:val="18"/>
              </w:rPr>
              <w:t>将整理好的试题册、答题卡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和答题卡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、光盘一并带到考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sz w:val="18"/>
                <w:szCs w:val="18"/>
              </w:rPr>
              <w:t>办公室，经考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sz w:val="18"/>
                <w:szCs w:val="18"/>
              </w:rPr>
              <w:t>负责人清点核查无误后密封。</w:t>
            </w:r>
          </w:p>
          <w:p w:rsidR="006720BF" w:rsidRDefault="00241FC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注：（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）考生的答题卡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、答题卡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分别装入相应的专用袋内密封（包括缺考考生）。</w:t>
            </w:r>
          </w:p>
          <w:p w:rsidR="006720BF" w:rsidRDefault="00241FCE">
            <w:pPr>
              <w:spacing w:line="240" w:lineRule="exact"/>
              <w:ind w:firstLineChars="150" w:firstLine="27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）试题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sz w:val="18"/>
                <w:szCs w:val="18"/>
              </w:rPr>
              <w:t>装入试卷袋内密封（包括缺考考生），由省教育考试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院集中</w:t>
            </w:r>
            <w:proofErr w:type="gramEnd"/>
            <w:r>
              <w:rPr>
                <w:rFonts w:eastAsia="仿宋_GB2312"/>
                <w:sz w:val="18"/>
                <w:szCs w:val="18"/>
              </w:rPr>
              <w:t>管理。</w:t>
            </w:r>
          </w:p>
        </w:tc>
      </w:tr>
    </w:tbl>
    <w:p w:rsidR="006720BF" w:rsidRDefault="006720BF">
      <w:pPr>
        <w:spacing w:line="400" w:lineRule="exact"/>
        <w:rPr>
          <w:rFonts w:eastAsia="华文中宋"/>
          <w:sz w:val="32"/>
          <w:szCs w:val="32"/>
        </w:rPr>
      </w:pPr>
    </w:p>
    <w:sectPr w:rsidR="006720BF" w:rsidSect="006720B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0D" w:rsidRDefault="0013350D" w:rsidP="006720BF">
      <w:r>
        <w:separator/>
      </w:r>
    </w:p>
  </w:endnote>
  <w:endnote w:type="continuationSeparator" w:id="0">
    <w:p w:rsidR="0013350D" w:rsidRDefault="0013350D" w:rsidP="00672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F" w:rsidRDefault="00CC11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1F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20BF" w:rsidRDefault="006720B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F" w:rsidRDefault="00CC11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1F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19A">
      <w:rPr>
        <w:rStyle w:val="a5"/>
        <w:noProof/>
      </w:rPr>
      <w:t>1</w:t>
    </w:r>
    <w:r>
      <w:rPr>
        <w:rStyle w:val="a5"/>
      </w:rPr>
      <w:fldChar w:fldCharType="end"/>
    </w:r>
  </w:p>
  <w:p w:rsidR="006720BF" w:rsidRDefault="006720B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0D" w:rsidRDefault="0013350D" w:rsidP="006720BF">
      <w:r>
        <w:separator/>
      </w:r>
    </w:p>
  </w:footnote>
  <w:footnote w:type="continuationSeparator" w:id="0">
    <w:p w:rsidR="0013350D" w:rsidRDefault="0013350D" w:rsidP="00672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BF" w:rsidRDefault="006720B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YzNTk5MmZmMTI1MzQwNWZkMTYyNzc4MWUxNWFjZjEifQ=="/>
  </w:docVars>
  <w:rsids>
    <w:rsidRoot w:val="00CA1AE2"/>
    <w:rsid w:val="0000038E"/>
    <w:rsid w:val="000009CA"/>
    <w:rsid w:val="00000A09"/>
    <w:rsid w:val="000029BA"/>
    <w:rsid w:val="00012B97"/>
    <w:rsid w:val="00013BA6"/>
    <w:rsid w:val="000169B1"/>
    <w:rsid w:val="000173E5"/>
    <w:rsid w:val="0002025B"/>
    <w:rsid w:val="00022351"/>
    <w:rsid w:val="0002275D"/>
    <w:rsid w:val="00031A8E"/>
    <w:rsid w:val="00033257"/>
    <w:rsid w:val="00033FE4"/>
    <w:rsid w:val="000343B0"/>
    <w:rsid w:val="00035238"/>
    <w:rsid w:val="00036EA8"/>
    <w:rsid w:val="00041269"/>
    <w:rsid w:val="00042358"/>
    <w:rsid w:val="00044AC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0E73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732"/>
    <w:rsid w:val="000B3AB6"/>
    <w:rsid w:val="000B7D46"/>
    <w:rsid w:val="000C3423"/>
    <w:rsid w:val="000C5E8B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350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4DA0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1FCE"/>
    <w:rsid w:val="0024280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3B65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5B7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4F60"/>
    <w:rsid w:val="002E6301"/>
    <w:rsid w:val="002E7B09"/>
    <w:rsid w:val="002F079D"/>
    <w:rsid w:val="002F2E10"/>
    <w:rsid w:val="002F32DE"/>
    <w:rsid w:val="002F6F6A"/>
    <w:rsid w:val="0030178C"/>
    <w:rsid w:val="00301C99"/>
    <w:rsid w:val="00302255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17CB"/>
    <w:rsid w:val="0038412B"/>
    <w:rsid w:val="00385E8A"/>
    <w:rsid w:val="00386568"/>
    <w:rsid w:val="00386B73"/>
    <w:rsid w:val="00386E8C"/>
    <w:rsid w:val="0039019A"/>
    <w:rsid w:val="00393C53"/>
    <w:rsid w:val="00393FFD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1DB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7651F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1F2E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4A10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6C40"/>
    <w:rsid w:val="00547A9F"/>
    <w:rsid w:val="005521AD"/>
    <w:rsid w:val="00554D02"/>
    <w:rsid w:val="00555CE0"/>
    <w:rsid w:val="00555F16"/>
    <w:rsid w:val="00557BDA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0194"/>
    <w:rsid w:val="005E210D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0BF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28D1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19A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A8F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465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B7D7B"/>
    <w:rsid w:val="007C290A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5E0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2C02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4F3"/>
    <w:rsid w:val="008C1BB8"/>
    <w:rsid w:val="008C2953"/>
    <w:rsid w:val="008C5D89"/>
    <w:rsid w:val="008C61DD"/>
    <w:rsid w:val="008C7311"/>
    <w:rsid w:val="008C7CF0"/>
    <w:rsid w:val="008D017E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6B6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60A1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A78"/>
    <w:rsid w:val="009E2D40"/>
    <w:rsid w:val="009E4A8D"/>
    <w:rsid w:val="009E4C25"/>
    <w:rsid w:val="009F0AF6"/>
    <w:rsid w:val="009F315E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1D94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11B7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8E0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2DB5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4DDA"/>
    <w:rsid w:val="00BC7FB8"/>
    <w:rsid w:val="00BD1326"/>
    <w:rsid w:val="00BD13BF"/>
    <w:rsid w:val="00BD16DF"/>
    <w:rsid w:val="00BD2AB7"/>
    <w:rsid w:val="00BD3ADB"/>
    <w:rsid w:val="00BD3B8E"/>
    <w:rsid w:val="00BE016B"/>
    <w:rsid w:val="00BE1263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0C7"/>
    <w:rsid w:val="00C7720E"/>
    <w:rsid w:val="00C7779C"/>
    <w:rsid w:val="00C777F2"/>
    <w:rsid w:val="00C808F1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B22B2"/>
    <w:rsid w:val="00CC1057"/>
    <w:rsid w:val="00CC11F4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294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1C3D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3F44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0B4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3A51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49E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4CBD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AD2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77935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  <w:rsid w:val="75E3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B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72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7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a5">
    <w:name w:val="page number"/>
    <w:basedOn w:val="a0"/>
    <w:qFormat/>
    <w:rsid w:val="006720BF"/>
  </w:style>
  <w:style w:type="character" w:customStyle="1" w:styleId="Char0">
    <w:name w:val="页眉 Char"/>
    <w:basedOn w:val="a0"/>
    <w:link w:val="a4"/>
    <w:qFormat/>
    <w:rsid w:val="006720BF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6720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4FCB-19FB-4BE3-A315-626F31E3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2018-11-28T01:26:00Z</dcterms:created>
  <dcterms:modified xsi:type="dcterms:W3CDTF">2023-06-07T06:23:00Z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5D1DD7429FCE4C5F9F70F7ABE2C301E5_12</vt:lpwstr>
  </property>
</Properties>
</file>