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3E66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</w:t>
      </w:r>
      <w:r w:rsidR="00C369D8">
        <w:rPr>
          <w:rFonts w:ascii="仿宋" w:eastAsia="仿宋" w:hAnsi="仿宋" w:cs="宋体" w:hint="eastAsia"/>
          <w:kern w:val="24"/>
          <w:sz w:val="32"/>
          <w:lang w:val="zh-CN"/>
        </w:rPr>
        <w:t>佛山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课程须命制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两套等效试题，由教务处随机抽取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套用于正考，一套备用。</w:t>
      </w:r>
    </w:p>
    <w:p w:rsidR="003E6668" w:rsidRPr="00D6255A" w:rsidRDefault="003E6668" w:rsidP="003E6668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1C6764">
        <w:rPr>
          <w:rFonts w:ascii="仿宋" w:eastAsia="仿宋" w:hAnsi="仿宋" w:cs="宋体" w:hint="eastAsia"/>
          <w:kern w:val="24"/>
          <w:sz w:val="32"/>
          <w:lang w:val="zh-CN"/>
        </w:rPr>
        <w:t>6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1C6764">
        <w:rPr>
          <w:rFonts w:ascii="仿宋" w:eastAsia="仿宋" w:hAnsi="仿宋" w:cs="宋体" w:hint="eastAsia"/>
          <w:kern w:val="24"/>
          <w:sz w:val="32"/>
          <w:lang w:val="zh-CN"/>
        </w:rPr>
        <w:t>2</w:t>
      </w:r>
      <w:r w:rsidRPr="00B624A6">
        <w:rPr>
          <w:rFonts w:ascii="仿宋" w:eastAsia="仿宋" w:hAnsi="仿宋" w:cs="宋体" w:hint="eastAsia"/>
          <w:kern w:val="24"/>
          <w:sz w:val="32"/>
          <w:lang w:val="zh-CN"/>
        </w:rPr>
        <w:t>日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以前送至教务处</w:t>
      </w:r>
      <w:r w:rsidR="00E60385">
        <w:rPr>
          <w:rFonts w:ascii="仿宋" w:eastAsia="仿宋" w:hAnsi="仿宋" w:cs="宋体" w:hint="eastAsia"/>
          <w:kern w:val="24"/>
          <w:sz w:val="32"/>
          <w:lang w:val="zh-CN"/>
        </w:rPr>
        <w:t>教学管理科</w:t>
      </w:r>
      <w:r w:rsidR="00F403DD" w:rsidRPr="006153F0">
        <w:rPr>
          <w:rFonts w:ascii="仿宋" w:eastAsia="仿宋" w:hAnsi="仿宋" w:hint="eastAsia"/>
          <w:sz w:val="32"/>
          <w:szCs w:val="32"/>
        </w:rPr>
        <w:t>（</w:t>
      </w:r>
      <w:r w:rsidR="000332F7" w:rsidRPr="000332F7">
        <w:rPr>
          <w:rFonts w:ascii="仿宋" w:eastAsia="仿宋" w:hAnsi="仿宋" w:hint="eastAsia"/>
          <w:sz w:val="32"/>
          <w:szCs w:val="32"/>
        </w:rPr>
        <w:t>广州校区第二教学楼101室谢老师</w:t>
      </w:r>
      <w:r w:rsidR="00F403DD">
        <w:rPr>
          <w:rFonts w:ascii="仿宋" w:eastAsia="仿宋" w:hAnsi="仿宋" w:hint="eastAsia"/>
          <w:sz w:val="32"/>
          <w:szCs w:val="32"/>
        </w:rPr>
        <w:t>，联系电话</w:t>
      </w:r>
      <w:r w:rsidR="00EB43AE">
        <w:rPr>
          <w:rFonts w:ascii="仿宋" w:eastAsia="仿宋" w:hAnsi="仿宋" w:hint="eastAsia"/>
          <w:sz w:val="32"/>
          <w:szCs w:val="32"/>
        </w:rPr>
        <w:t>：</w:t>
      </w:r>
      <w:r w:rsidR="00F403DD" w:rsidRPr="00C16183">
        <w:rPr>
          <w:rFonts w:ascii="仿宋" w:eastAsia="仿宋" w:hAnsi="仿宋"/>
          <w:sz w:val="32"/>
          <w:szCs w:val="32"/>
        </w:rPr>
        <w:t>020-84096749</w:t>
      </w:r>
      <w:r w:rsidR="00EB43AE">
        <w:rPr>
          <w:rFonts w:ascii="仿宋" w:eastAsia="仿宋" w:hAnsi="仿宋" w:hint="eastAsia"/>
          <w:sz w:val="32"/>
          <w:szCs w:val="32"/>
        </w:rPr>
        <w:t>；</w:t>
      </w:r>
      <w:r w:rsidR="00F403DD" w:rsidRPr="006153F0">
        <w:rPr>
          <w:rFonts w:ascii="仿宋" w:eastAsia="仿宋" w:hAnsi="仿宋" w:hint="eastAsia"/>
          <w:sz w:val="32"/>
          <w:szCs w:val="32"/>
        </w:rPr>
        <w:t>佛山校区厚德楼209</w:t>
      </w:r>
      <w:r w:rsidR="00F403DD">
        <w:rPr>
          <w:rFonts w:ascii="仿宋" w:eastAsia="仿宋" w:hAnsi="仿宋" w:hint="eastAsia"/>
          <w:sz w:val="32"/>
          <w:szCs w:val="32"/>
        </w:rPr>
        <w:t>彭灿</w:t>
      </w:r>
      <w:r w:rsidR="00F403DD" w:rsidRPr="006153F0">
        <w:rPr>
          <w:rFonts w:ascii="仿宋" w:eastAsia="仿宋" w:hAnsi="仿宋" w:hint="eastAsia"/>
          <w:sz w:val="32"/>
          <w:szCs w:val="32"/>
        </w:rPr>
        <w:t>老师</w:t>
      </w:r>
      <w:r w:rsidR="00EB43AE">
        <w:rPr>
          <w:rFonts w:ascii="仿宋" w:eastAsia="仿宋" w:hAnsi="仿宋" w:hint="eastAsia"/>
          <w:sz w:val="32"/>
          <w:szCs w:val="32"/>
        </w:rPr>
        <w:t>，联系电话：</w:t>
      </w:r>
      <w:r w:rsidR="00F403DD" w:rsidRPr="00D511EC">
        <w:rPr>
          <w:rFonts w:ascii="仿宋" w:eastAsia="仿宋" w:hAnsi="仿宋"/>
          <w:sz w:val="32"/>
          <w:szCs w:val="32"/>
        </w:rPr>
        <w:t>0757-87828282</w:t>
      </w:r>
      <w:r w:rsidR="00F403DD" w:rsidRPr="006153F0">
        <w:rPr>
          <w:rFonts w:ascii="仿宋" w:eastAsia="仿宋" w:hAnsi="仿宋" w:hint="eastAsia"/>
          <w:sz w:val="32"/>
          <w:szCs w:val="32"/>
        </w:rPr>
        <w:t>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</w:t>
      </w:r>
      <w:proofErr w:type="gramStart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以上送卷要求</w:t>
      </w:r>
      <w:proofErr w:type="gramEnd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900833">
        <w:rPr>
          <w:rFonts w:ascii="仿宋" w:eastAsia="仿宋" w:hAnsi="仿宋" w:cs="宋体" w:hint="eastAsia"/>
          <w:kern w:val="24"/>
          <w:sz w:val="32"/>
          <w:lang w:val="zh-CN"/>
        </w:rPr>
        <w:t>给</w:t>
      </w:r>
      <w:r w:rsidR="00900833" w:rsidRPr="002413CF">
        <w:rPr>
          <w:rFonts w:ascii="仿宋" w:eastAsia="仿宋" w:hAnsi="仿宋" w:hint="eastAsia"/>
          <w:sz w:val="32"/>
          <w:szCs w:val="32"/>
        </w:rPr>
        <w:t>佛山校区厚德楼209的彭灿老师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Pr="006C5EFE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/>
          <w:color w:val="FF0000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</w:t>
      </w:r>
      <w:proofErr w:type="gramStart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或格式二）作答。如考试人数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较多需要统一印刷试卷，试题要按照标准的格式打印，经本单位领导同意后，在每门课程考前一周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主考老师于考试前半天到文印室领取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hint="eastAsia"/>
          <w:kern w:val="24"/>
          <w:sz w:val="32"/>
        </w:rPr>
        <w:t>（二）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Default="00E24C99" w:rsidP="00610C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（四）分散考试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分为随</w:t>
      </w:r>
      <w:proofErr w:type="gramStart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堂考试</w:t>
      </w:r>
      <w:proofErr w:type="gramEnd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和学院集中考试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proofErr w:type="gramStart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若另外</w:t>
      </w:r>
      <w:proofErr w:type="gramEnd"/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安排考试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时间、地点，须与学生协商一致，以免与其它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课程考试冲突。需要分考场进行考试的课程</w:t>
      </w:r>
      <w:r w:rsidR="002E08F2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C46C7C">
        <w:rPr>
          <w:rFonts w:ascii="仿宋" w:eastAsia="仿宋" w:hAnsi="仿宋" w:cs="宋体" w:hint="eastAsia"/>
          <w:kern w:val="24"/>
          <w:sz w:val="32"/>
          <w:lang w:val="zh-CN"/>
        </w:rPr>
        <w:t>广州校区通过网上申请</w:t>
      </w:r>
      <w:r w:rsidR="002E08F2">
        <w:rPr>
          <w:rFonts w:ascii="仿宋" w:eastAsia="仿宋" w:hAnsi="仿宋" w:cs="宋体" w:hint="eastAsia"/>
          <w:kern w:val="24"/>
          <w:sz w:val="32"/>
          <w:lang w:val="zh-CN"/>
        </w:rPr>
        <w:t>考试</w:t>
      </w:r>
      <w:r w:rsidR="00C46C7C">
        <w:rPr>
          <w:rFonts w:ascii="仿宋" w:eastAsia="仿宋" w:hAnsi="仿宋" w:cs="宋体" w:hint="eastAsia"/>
          <w:kern w:val="24"/>
          <w:sz w:val="32"/>
          <w:lang w:val="zh-CN"/>
        </w:rPr>
        <w:t>课室，佛山校区联系王老师</w:t>
      </w:r>
      <w:r w:rsidR="002B6521">
        <w:rPr>
          <w:rFonts w:ascii="仿宋" w:eastAsia="仿宋" w:hAnsi="仿宋" w:cs="宋体" w:hint="eastAsia"/>
          <w:kern w:val="24"/>
          <w:sz w:val="32"/>
          <w:lang w:val="zh-CN"/>
        </w:rPr>
        <w:t>，联系电话</w:t>
      </w:r>
      <w:r w:rsidR="002214C3" w:rsidRPr="002214C3">
        <w:rPr>
          <w:rFonts w:ascii="仿宋" w:eastAsia="仿宋" w:hAnsi="仿宋" w:cs="宋体"/>
          <w:kern w:val="24"/>
          <w:sz w:val="32"/>
          <w:lang w:val="zh-CN"/>
        </w:rPr>
        <w:t>0757-87828968</w:t>
      </w:r>
      <w:r w:rsidR="002E08F2">
        <w:rPr>
          <w:rFonts w:ascii="仿宋" w:eastAsia="仿宋" w:hAnsi="仿宋" w:cs="宋体" w:hint="eastAsia"/>
          <w:kern w:val="24"/>
          <w:sz w:val="32"/>
          <w:lang w:val="zh-CN"/>
        </w:rPr>
        <w:t>。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开课学院根据考场人数安排</w:t>
      </w:r>
      <w:r w:rsidR="007357DE">
        <w:rPr>
          <w:rFonts w:ascii="仿宋" w:eastAsia="仿宋" w:hAnsi="仿宋" w:cs="宋体" w:hint="eastAsia"/>
          <w:kern w:val="24"/>
          <w:sz w:val="32"/>
          <w:lang w:val="zh-CN"/>
        </w:rPr>
        <w:t>监考员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学生所在学院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须协助开课学院安排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监考员。</w:t>
      </w:r>
    </w:p>
    <w:p w:rsidR="00205DA7" w:rsidRPr="00205DA7" w:rsidRDefault="00205DA7" w:rsidP="00205DA7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（五）如果考试过程中有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需要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使用计算器、答题卡、双份草稿纸等特殊要求，</w:t>
      </w:r>
      <w:r w:rsidR="00D82E83">
        <w:rPr>
          <w:rFonts w:ascii="仿宋" w:eastAsia="仿宋" w:hAnsi="仿宋" w:cs="宋体" w:hint="eastAsia"/>
          <w:kern w:val="24"/>
          <w:sz w:val="32"/>
          <w:lang w:val="zh-CN"/>
        </w:rPr>
        <w:t>须</w:t>
      </w:r>
      <w:r>
        <w:rPr>
          <w:rFonts w:ascii="仿宋" w:eastAsia="仿宋" w:hAnsi="仿宋" w:cs="宋体" w:hint="eastAsia"/>
          <w:kern w:val="24"/>
          <w:sz w:val="32"/>
          <w:lang w:val="zh-CN"/>
        </w:rPr>
        <w:t xml:space="preserve">在试题袋的考试方式下方空白处备注。 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Default="00E24C99" w:rsidP="00216881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存。统一考试的课程，请各教研室以课程为单位进行考试统计分析，并将</w:t>
      </w:r>
      <w:proofErr w:type="gramStart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分析表随试卷</w:t>
      </w:r>
      <w:proofErr w:type="gramEnd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一起归档。</w:t>
      </w:r>
    </w:p>
    <w:sectPr w:rsidR="00E24C99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BF" w:rsidRDefault="009D2FBF" w:rsidP="00FE782C">
      <w:r>
        <w:separator/>
      </w:r>
    </w:p>
  </w:endnote>
  <w:endnote w:type="continuationSeparator" w:id="0">
    <w:p w:rsidR="009D2FBF" w:rsidRDefault="009D2FBF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960346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960346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10CC8">
      <w:rPr>
        <w:rStyle w:val="a3"/>
        <w:noProof/>
      </w:rPr>
      <w:t>2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BF" w:rsidRDefault="009D2FBF" w:rsidP="00FE782C">
      <w:r>
        <w:separator/>
      </w:r>
    </w:p>
  </w:footnote>
  <w:footnote w:type="continuationSeparator" w:id="0">
    <w:p w:rsidR="009D2FBF" w:rsidRDefault="009D2FBF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9"/>
    <w:rsid w:val="001F0561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83F29"/>
    <w:rsid w:val="00391E50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1C4C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B8FB-EE30-4779-902D-9E2CEABF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222</Words>
  <Characters>1266</Characters>
  <Application>Microsoft Office Word</Application>
  <DocSecurity>0</DocSecurity>
  <Lines>10</Lines>
  <Paragraphs>2</Paragraphs>
  <ScaleCrop>false</ScaleCrop>
  <Company>WwW.xdngs.coM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68</cp:revision>
  <cp:lastPrinted>2021-11-19T01:18:00Z</cp:lastPrinted>
  <dcterms:created xsi:type="dcterms:W3CDTF">2017-06-19T01:50:00Z</dcterms:created>
  <dcterms:modified xsi:type="dcterms:W3CDTF">2022-05-25T08:44:00Z</dcterms:modified>
</cp:coreProperties>
</file>