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E2" w:rsidRPr="004E47BD" w:rsidRDefault="00CA1AE2" w:rsidP="00CA1AE2">
      <w:pPr>
        <w:spacing w:line="400" w:lineRule="exact"/>
        <w:rPr>
          <w:rFonts w:ascii="仿宋_GB2312" w:eastAsia="仿宋_GB2312"/>
          <w:bCs/>
          <w:sz w:val="28"/>
          <w:szCs w:val="28"/>
        </w:rPr>
      </w:pPr>
      <w:r w:rsidRPr="0041047F">
        <w:rPr>
          <w:rFonts w:ascii="仿宋_GB2312" w:eastAsia="仿宋_GB2312" w:hint="eastAsia"/>
          <w:bCs/>
          <w:sz w:val="28"/>
          <w:szCs w:val="28"/>
        </w:rPr>
        <w:t>附件1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0"/>
        <w:gridCol w:w="900"/>
        <w:gridCol w:w="7487"/>
      </w:tblGrid>
      <w:tr w:rsidR="00CA1AE2" w:rsidTr="00695498">
        <w:trPr>
          <w:cantSplit/>
          <w:trHeight w:val="89"/>
          <w:jc w:val="center"/>
        </w:trPr>
        <w:tc>
          <w:tcPr>
            <w:tcW w:w="9447" w:type="dxa"/>
            <w:gridSpan w:val="3"/>
            <w:vAlign w:val="center"/>
          </w:tcPr>
          <w:p w:rsidR="00CA1AE2" w:rsidRDefault="00CA1AE2" w:rsidP="00695498">
            <w:pPr>
              <w:spacing w:line="240" w:lineRule="exact"/>
              <w:ind w:left="252" w:hanging="252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大学英语（CET）四、六级考试</w:t>
            </w:r>
            <w:r>
              <w:rPr>
                <w:rFonts w:ascii="仿宋_GB2312" w:eastAsia="仿宋_GB2312" w:hAnsi="楷体" w:hint="eastAsia"/>
                <w:b/>
              </w:rPr>
              <w:t>操作规程</w:t>
            </w:r>
          </w:p>
        </w:tc>
      </w:tr>
      <w:tr w:rsidR="00CA1AE2" w:rsidTr="00695498">
        <w:trPr>
          <w:cantSplit/>
          <w:trHeight w:val="828"/>
          <w:jc w:val="center"/>
        </w:trPr>
        <w:tc>
          <w:tcPr>
            <w:tcW w:w="1060" w:type="dxa"/>
            <w:vAlign w:val="center"/>
          </w:tcPr>
          <w:p w:rsidR="00CA1AE2" w:rsidRDefault="00CA1AE2" w:rsidP="00695498">
            <w:pPr>
              <w:snapToGrid w:val="0"/>
              <w:jc w:val="center"/>
              <w:rPr>
                <w:rFonts w:ascii="仿宋_GB2312" w:eastAsia="仿宋_GB2312"/>
                <w:spacing w:val="12"/>
                <w:sz w:val="18"/>
              </w:rPr>
            </w:pPr>
            <w:r>
              <w:rPr>
                <w:rFonts w:ascii="仿宋_GB2312" w:eastAsia="仿宋_GB2312" w:hint="eastAsia"/>
                <w:spacing w:val="12"/>
                <w:sz w:val="18"/>
              </w:rPr>
              <w:t>四级(8:45)</w:t>
            </w:r>
          </w:p>
          <w:p w:rsidR="00CA1AE2" w:rsidRDefault="00CA1AE2" w:rsidP="00695498">
            <w:pPr>
              <w:snapToGrid w:val="0"/>
              <w:jc w:val="center"/>
              <w:rPr>
                <w:rFonts w:ascii="仿宋_GB2312" w:eastAsia="仿宋_GB2312"/>
                <w:spacing w:val="12"/>
                <w:sz w:val="18"/>
              </w:rPr>
            </w:pPr>
            <w:r>
              <w:rPr>
                <w:rFonts w:ascii="仿宋_GB2312" w:eastAsia="仿宋_GB2312" w:hint="eastAsia"/>
                <w:spacing w:val="12"/>
                <w:sz w:val="18"/>
              </w:rPr>
              <w:t>六级(14:45)</w:t>
            </w:r>
          </w:p>
        </w:tc>
        <w:tc>
          <w:tcPr>
            <w:tcW w:w="900" w:type="dxa"/>
            <w:textDirection w:val="tbRlV"/>
            <w:vAlign w:val="center"/>
          </w:tcPr>
          <w:p w:rsidR="00CA1AE2" w:rsidRDefault="00CA1AE2" w:rsidP="00695498">
            <w:pPr>
              <w:spacing w:line="240" w:lineRule="exact"/>
              <w:ind w:left="113" w:right="113"/>
              <w:jc w:val="center"/>
              <w:rPr>
                <w:rFonts w:ascii="仿宋_GB2312" w:eastAsia="仿宋_GB2312" w:hAnsi="楷体"/>
                <w:sz w:val="18"/>
                <w:szCs w:val="18"/>
              </w:rPr>
            </w:pPr>
            <w:r>
              <w:rPr>
                <w:rFonts w:ascii="仿宋_GB2312" w:eastAsia="仿宋_GB2312" w:hAnsi="楷体" w:hint="eastAsia"/>
                <w:sz w:val="18"/>
                <w:szCs w:val="18"/>
              </w:rPr>
              <w:t>组织考生</w:t>
            </w:r>
          </w:p>
          <w:p w:rsidR="00CA1AE2" w:rsidRDefault="00CA1AE2" w:rsidP="00695498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楷体" w:hint="eastAsia"/>
                <w:sz w:val="18"/>
                <w:szCs w:val="18"/>
              </w:rPr>
              <w:t>入场</w:t>
            </w:r>
          </w:p>
        </w:tc>
        <w:tc>
          <w:tcPr>
            <w:tcW w:w="7487" w:type="dxa"/>
            <w:vAlign w:val="center"/>
          </w:tcPr>
          <w:p w:rsidR="00CA1AE2" w:rsidRDefault="00CA1AE2" w:rsidP="00695498">
            <w:pPr>
              <w:spacing w:line="240" w:lineRule="exact"/>
              <w:ind w:leftChars="34" w:left="71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1.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组织考生入场</w:t>
            </w:r>
            <w:r>
              <w:rPr>
                <w:rFonts w:ascii="仿宋_GB2312" w:eastAsia="仿宋_GB2312" w:hint="eastAsia"/>
                <w:sz w:val="18"/>
                <w:szCs w:val="18"/>
              </w:rPr>
              <w:t>。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监考员乙在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考场门口逐一检查考生准考证、有效身份证件上的照片是否与本人相符，检查准考证上考场号是否与本考场号相符，检查并禁止考生携带违规物品入场。</w:t>
            </w:r>
          </w:p>
          <w:p w:rsidR="00CA1AE2" w:rsidRDefault="00CA1AE2" w:rsidP="00695498">
            <w:pPr>
              <w:spacing w:line="240" w:lineRule="exact"/>
              <w:ind w:leftChars="34" w:left="71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2.监考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员甲保护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试卷袋、听力光盘及放音设备，指导考生在考场座位表上规定的位置签字，指导考生按准考证上的座位号入座。</w:t>
            </w:r>
          </w:p>
        </w:tc>
      </w:tr>
      <w:tr w:rsidR="00CA1AE2" w:rsidTr="00695498">
        <w:trPr>
          <w:cantSplit/>
          <w:trHeight w:val="2516"/>
          <w:jc w:val="center"/>
        </w:trPr>
        <w:tc>
          <w:tcPr>
            <w:tcW w:w="1060" w:type="dxa"/>
            <w:vAlign w:val="center"/>
          </w:tcPr>
          <w:p w:rsidR="00CA1AE2" w:rsidRDefault="00CA1AE2" w:rsidP="00695498">
            <w:pPr>
              <w:spacing w:line="300" w:lineRule="exact"/>
              <w:jc w:val="center"/>
              <w:rPr>
                <w:rFonts w:ascii="仿宋_GB2312" w:eastAsia="仿宋_GB2312"/>
                <w:spacing w:val="12"/>
                <w:sz w:val="18"/>
              </w:rPr>
            </w:pPr>
            <w:r>
              <w:rPr>
                <w:rFonts w:ascii="仿宋_GB2312" w:eastAsia="仿宋_GB2312" w:hint="eastAsia"/>
                <w:spacing w:val="12"/>
                <w:sz w:val="18"/>
              </w:rPr>
              <w:t>四级(9</w:t>
            </w:r>
            <w:r>
              <w:rPr>
                <w:rFonts w:ascii="仿宋_GB2312" w:eastAsia="仿宋_GB2312" w:hAnsi="楷体" w:hint="eastAsia"/>
                <w:spacing w:val="12"/>
                <w:sz w:val="18"/>
              </w:rPr>
              <w:t>:</w:t>
            </w:r>
            <w:r>
              <w:rPr>
                <w:rFonts w:ascii="仿宋_GB2312" w:eastAsia="仿宋_GB2312" w:hint="eastAsia"/>
                <w:spacing w:val="12"/>
                <w:sz w:val="18"/>
              </w:rPr>
              <w:t>00)</w:t>
            </w:r>
          </w:p>
          <w:p w:rsidR="00CA1AE2" w:rsidRDefault="00CA1AE2" w:rsidP="00695498">
            <w:pPr>
              <w:spacing w:line="300" w:lineRule="exact"/>
              <w:jc w:val="center"/>
              <w:rPr>
                <w:rFonts w:ascii="仿宋_GB2312" w:eastAsia="仿宋_GB2312"/>
                <w:spacing w:val="12"/>
                <w:sz w:val="18"/>
              </w:rPr>
            </w:pPr>
            <w:r>
              <w:rPr>
                <w:rFonts w:ascii="仿宋_GB2312" w:eastAsia="仿宋_GB2312" w:hint="eastAsia"/>
                <w:spacing w:val="12"/>
                <w:sz w:val="18"/>
              </w:rPr>
              <w:t>六级</w:t>
            </w:r>
          </w:p>
          <w:p w:rsidR="00CA1AE2" w:rsidRDefault="00CA1AE2" w:rsidP="00695498">
            <w:pPr>
              <w:spacing w:line="300" w:lineRule="exact"/>
              <w:jc w:val="center"/>
              <w:rPr>
                <w:rFonts w:ascii="仿宋_GB2312" w:eastAsia="仿宋_GB2312"/>
                <w:spacing w:val="12"/>
                <w:sz w:val="18"/>
              </w:rPr>
            </w:pPr>
            <w:r>
              <w:rPr>
                <w:rFonts w:ascii="仿宋_GB2312" w:eastAsia="仿宋_GB2312" w:hint="eastAsia"/>
                <w:spacing w:val="12"/>
                <w:sz w:val="18"/>
              </w:rPr>
              <w:t>(15:00)</w:t>
            </w:r>
          </w:p>
        </w:tc>
        <w:tc>
          <w:tcPr>
            <w:tcW w:w="900" w:type="dxa"/>
            <w:textDirection w:val="tbRlV"/>
            <w:vAlign w:val="center"/>
          </w:tcPr>
          <w:p w:rsidR="00CA1AE2" w:rsidRDefault="00CA1AE2" w:rsidP="00695498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Ansi="楷体" w:hint="eastAsia"/>
                <w:bCs/>
                <w:sz w:val="18"/>
              </w:rPr>
              <w:t>禁止迟到考生入场</w:t>
            </w:r>
            <w:r>
              <w:rPr>
                <w:rFonts w:ascii="仿宋_GB2312" w:eastAsia="仿宋_GB2312" w:hAnsi="楷体" w:hint="eastAsia"/>
                <w:sz w:val="18"/>
              </w:rPr>
              <w:t>，</w:t>
            </w:r>
          </w:p>
          <w:p w:rsidR="00CA1AE2" w:rsidRDefault="00CA1AE2" w:rsidP="00695498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Ansi="楷体" w:hint="eastAsia"/>
                <w:sz w:val="18"/>
              </w:rPr>
              <w:t>启封、发答题卡</w:t>
            </w:r>
          </w:p>
        </w:tc>
        <w:tc>
          <w:tcPr>
            <w:tcW w:w="7487" w:type="dxa"/>
            <w:vAlign w:val="center"/>
          </w:tcPr>
          <w:p w:rsidR="00CA1AE2" w:rsidRDefault="00CA1AE2" w:rsidP="0069549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3.</w:t>
            </w: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禁止迟到考生入场</w:t>
            </w:r>
            <w:r>
              <w:rPr>
                <w:rFonts w:ascii="仿宋_GB2312" w:eastAsia="仿宋_GB2312" w:hint="eastAsia"/>
                <w:sz w:val="18"/>
                <w:szCs w:val="18"/>
              </w:rPr>
              <w:t>。</w:t>
            </w:r>
          </w:p>
          <w:p w:rsidR="00CA1AE2" w:rsidRDefault="00CA1AE2" w:rsidP="0069549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4.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要求并提示考生非听力考试期间不得佩戴耳机</w:t>
            </w:r>
            <w:r>
              <w:rPr>
                <w:rFonts w:ascii="仿宋_GB2312" w:eastAsia="仿宋_GB2312" w:hint="eastAsia"/>
                <w:sz w:val="18"/>
                <w:szCs w:val="18"/>
              </w:rPr>
              <w:t>，否则按违规处理。</w:t>
            </w:r>
          </w:p>
          <w:p w:rsidR="00CA1AE2" w:rsidRDefault="00CA1AE2" w:rsidP="0069549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5.发答题卡1、答题卡2和试题册。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监考员甲先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向全体考生展示试卷袋及光盘密封完好。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监考员乙当众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启封并核对无误后，下发答题卡1、答题卡2和试题册。</w:t>
            </w:r>
          </w:p>
          <w:p w:rsidR="00CA1AE2" w:rsidRDefault="00CA1AE2" w:rsidP="0069549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6.</w:t>
            </w:r>
            <w:proofErr w:type="gramStart"/>
            <w:r>
              <w:rPr>
                <w:rFonts w:ascii="仿宋_GB2312" w:eastAsia="仿宋_GB2312" w:hint="eastAsia"/>
                <w:b/>
                <w:sz w:val="18"/>
                <w:szCs w:val="18"/>
              </w:rPr>
              <w:t>监考员甲提示</w:t>
            </w:r>
            <w:proofErr w:type="gramEnd"/>
            <w:r>
              <w:rPr>
                <w:rFonts w:ascii="仿宋_GB2312" w:eastAsia="仿宋_GB2312" w:hint="eastAsia"/>
                <w:b/>
                <w:sz w:val="18"/>
                <w:szCs w:val="18"/>
              </w:rPr>
              <w:t>考生仔细阅读试题</w:t>
            </w:r>
            <w:proofErr w:type="gramStart"/>
            <w:r>
              <w:rPr>
                <w:rFonts w:ascii="仿宋_GB2312" w:eastAsia="仿宋_GB2312" w:hint="eastAsia"/>
                <w:b/>
                <w:sz w:val="18"/>
                <w:szCs w:val="18"/>
              </w:rPr>
              <w:t>册</w:t>
            </w:r>
            <w:proofErr w:type="gramEnd"/>
            <w:r>
              <w:rPr>
                <w:rFonts w:ascii="仿宋_GB2312" w:eastAsia="仿宋_GB2312" w:hint="eastAsia"/>
                <w:b/>
                <w:sz w:val="18"/>
                <w:szCs w:val="18"/>
              </w:rPr>
              <w:t>正面的“敬告考生”</w:t>
            </w:r>
            <w:r>
              <w:rPr>
                <w:rFonts w:ascii="仿宋_GB2312" w:eastAsia="仿宋_GB2312" w:hint="eastAsia"/>
                <w:sz w:val="18"/>
                <w:szCs w:val="18"/>
              </w:rPr>
              <w:t>，并要求考生检查试题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册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背面条形码、答题卡1和答题卡2的印刷质量，要求考生确认无误后将试题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册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背面上的条形码揭下后粘贴在答题卡1的条形码粘贴框内并填写（涂）试题册封底、答题卡1和答题卡2上的学校名称、姓名及准考证号等信息。强调只能用黑色签字笔填写姓名、准考证号，用HB-2B铅笔涂黑相应的信息点。</w:t>
            </w:r>
          </w:p>
          <w:p w:rsidR="00CA1AE2" w:rsidRDefault="00CA1AE2" w:rsidP="0069549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7.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要求考生将相关信息填写完整后，将试题</w:t>
            </w:r>
            <w:proofErr w:type="gramStart"/>
            <w:r>
              <w:rPr>
                <w:rFonts w:ascii="仿宋_GB2312" w:eastAsia="仿宋_GB2312" w:hint="eastAsia"/>
                <w:b/>
                <w:sz w:val="18"/>
                <w:szCs w:val="18"/>
              </w:rPr>
              <w:t>册</w:t>
            </w:r>
            <w:proofErr w:type="gramEnd"/>
            <w:r>
              <w:rPr>
                <w:rFonts w:ascii="仿宋_GB2312" w:eastAsia="仿宋_GB2312" w:hint="eastAsia"/>
                <w:b/>
                <w:sz w:val="18"/>
                <w:szCs w:val="18"/>
              </w:rPr>
              <w:t>背面向上放回至桌子左上角</w:t>
            </w:r>
            <w:r>
              <w:rPr>
                <w:rFonts w:ascii="仿宋_GB2312" w:eastAsia="仿宋_GB2312" w:hint="eastAsia"/>
                <w:sz w:val="18"/>
                <w:szCs w:val="18"/>
              </w:rPr>
              <w:t>。提示考生如提前阅读试题，将按违规处理。</w:t>
            </w:r>
          </w:p>
        </w:tc>
      </w:tr>
      <w:tr w:rsidR="00CA1AE2" w:rsidTr="00695498">
        <w:trPr>
          <w:cantSplit/>
          <w:trHeight w:val="1047"/>
          <w:jc w:val="center"/>
        </w:trPr>
        <w:tc>
          <w:tcPr>
            <w:tcW w:w="1060" w:type="dxa"/>
            <w:vAlign w:val="center"/>
          </w:tcPr>
          <w:p w:rsidR="00CA1AE2" w:rsidRDefault="00CA1AE2" w:rsidP="00695498">
            <w:pPr>
              <w:spacing w:line="300" w:lineRule="exact"/>
              <w:jc w:val="center"/>
              <w:rPr>
                <w:rFonts w:ascii="仿宋_GB2312" w:eastAsia="仿宋_GB2312"/>
                <w:spacing w:val="12"/>
                <w:sz w:val="18"/>
              </w:rPr>
            </w:pPr>
            <w:r>
              <w:rPr>
                <w:rFonts w:ascii="仿宋_GB2312" w:eastAsia="仿宋_GB2312" w:hint="eastAsia"/>
                <w:spacing w:val="12"/>
                <w:sz w:val="18"/>
              </w:rPr>
              <w:t>四级(9</w:t>
            </w:r>
            <w:r>
              <w:rPr>
                <w:rFonts w:ascii="仿宋_GB2312" w:eastAsia="仿宋_GB2312" w:hAnsi="楷体" w:hint="eastAsia"/>
                <w:spacing w:val="12"/>
                <w:sz w:val="18"/>
              </w:rPr>
              <w:t>:</w:t>
            </w:r>
            <w:r>
              <w:rPr>
                <w:rFonts w:ascii="仿宋_GB2312" w:eastAsia="仿宋_GB2312" w:hint="eastAsia"/>
                <w:spacing w:val="12"/>
                <w:sz w:val="18"/>
              </w:rPr>
              <w:t>10)</w:t>
            </w:r>
          </w:p>
          <w:p w:rsidR="00CA1AE2" w:rsidRDefault="00CA1AE2" w:rsidP="00695498">
            <w:pPr>
              <w:spacing w:line="30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pacing w:val="12"/>
                <w:sz w:val="18"/>
              </w:rPr>
              <w:t>六级(15:10)</w:t>
            </w:r>
          </w:p>
        </w:tc>
        <w:tc>
          <w:tcPr>
            <w:tcW w:w="900" w:type="dxa"/>
            <w:textDirection w:val="tbRlV"/>
            <w:vAlign w:val="center"/>
          </w:tcPr>
          <w:p w:rsidR="00CA1AE2" w:rsidRDefault="00CA1AE2" w:rsidP="00695498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Ansi="楷体" w:hint="eastAsia"/>
                <w:sz w:val="18"/>
              </w:rPr>
              <w:t>考试开始</w:t>
            </w:r>
          </w:p>
        </w:tc>
        <w:tc>
          <w:tcPr>
            <w:tcW w:w="7487" w:type="dxa"/>
            <w:vAlign w:val="center"/>
          </w:tcPr>
          <w:p w:rsidR="00CA1AE2" w:rsidRDefault="00CA1AE2" w:rsidP="0069549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8.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考试正式开始</w:t>
            </w:r>
            <w:r>
              <w:rPr>
                <w:rFonts w:ascii="仿宋_GB2312" w:eastAsia="仿宋_GB2312" w:hint="eastAsia"/>
                <w:sz w:val="18"/>
                <w:szCs w:val="18"/>
              </w:rPr>
              <w:t>。考生做试题的第一部分，即写作部分（用黑色字迹签字笔答题）。提示考生以下内容：</w:t>
            </w:r>
          </w:p>
          <w:p w:rsidR="00CA1AE2" w:rsidRDefault="00CA1AE2" w:rsidP="0069549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“（1）作文题目在试题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册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背面，使用黑色签字笔在答题卡1上作答，期间不得打开试题册。</w:t>
            </w:r>
          </w:p>
          <w:p w:rsidR="00CA1AE2" w:rsidRDefault="00CA1AE2" w:rsidP="00695498">
            <w:pPr>
              <w:spacing w:line="240" w:lineRule="exact"/>
              <w:ind w:firstLineChars="50" w:firstLine="9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（2）作文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题考试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时间为30分钟，之后将立即进行听力考试。”</w:t>
            </w:r>
          </w:p>
          <w:p w:rsidR="00CA1AE2" w:rsidRDefault="00CA1AE2" w:rsidP="0069549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9.</w:t>
            </w:r>
            <w:proofErr w:type="gramStart"/>
            <w:r>
              <w:rPr>
                <w:rFonts w:ascii="仿宋_GB2312" w:eastAsia="仿宋_GB2312" w:hint="eastAsia"/>
                <w:b/>
                <w:sz w:val="18"/>
                <w:szCs w:val="18"/>
              </w:rPr>
              <w:t>监考员甲逐一</w:t>
            </w:r>
            <w:proofErr w:type="gramEnd"/>
            <w:r>
              <w:rPr>
                <w:rFonts w:ascii="仿宋_GB2312" w:eastAsia="仿宋_GB2312" w:hint="eastAsia"/>
                <w:b/>
                <w:sz w:val="18"/>
                <w:szCs w:val="18"/>
              </w:rPr>
              <w:t>核验证件，</w:t>
            </w:r>
            <w:r>
              <w:rPr>
                <w:rFonts w:ascii="仿宋_GB2312" w:eastAsia="仿宋_GB2312" w:hint="eastAsia"/>
                <w:sz w:val="18"/>
                <w:szCs w:val="18"/>
              </w:rPr>
              <w:t>检查考生填写（涂）信息、粘贴条形码是否规范。若出现问题，立即查明并处理。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监考员乙监控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整个考场。</w:t>
            </w:r>
          </w:p>
          <w:p w:rsidR="00CA1AE2" w:rsidRDefault="00CA1AE2" w:rsidP="00695498">
            <w:pPr>
              <w:spacing w:line="240" w:lineRule="exact"/>
              <w:ind w:left="252" w:hanging="252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10.核验完证件后，监考员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前一后认真监考。</w:t>
            </w:r>
          </w:p>
        </w:tc>
      </w:tr>
      <w:tr w:rsidR="00CA1AE2" w:rsidTr="00695498">
        <w:trPr>
          <w:cantSplit/>
          <w:trHeight w:val="238"/>
          <w:jc w:val="center"/>
        </w:trPr>
        <w:tc>
          <w:tcPr>
            <w:tcW w:w="1960" w:type="dxa"/>
            <w:gridSpan w:val="2"/>
            <w:vAlign w:val="center"/>
          </w:tcPr>
          <w:p w:rsidR="00CA1AE2" w:rsidRDefault="00CA1AE2" w:rsidP="00695498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spacing w:val="12"/>
                <w:sz w:val="18"/>
              </w:rPr>
            </w:pPr>
            <w:r>
              <w:rPr>
                <w:rFonts w:ascii="仿宋_GB2312" w:eastAsia="仿宋_GB2312" w:hint="eastAsia"/>
                <w:spacing w:val="12"/>
                <w:sz w:val="18"/>
              </w:rPr>
              <w:t>四级(9:35)</w:t>
            </w:r>
          </w:p>
          <w:p w:rsidR="00CA1AE2" w:rsidRDefault="00CA1AE2" w:rsidP="00695498">
            <w:pPr>
              <w:spacing w:line="240" w:lineRule="exact"/>
              <w:ind w:left="113" w:right="113"/>
              <w:jc w:val="center"/>
              <w:rPr>
                <w:rFonts w:ascii="仿宋_GB2312" w:eastAsia="仿宋_GB2312" w:hAnsi="楷体"/>
                <w:sz w:val="18"/>
              </w:rPr>
            </w:pPr>
            <w:r>
              <w:rPr>
                <w:rFonts w:ascii="仿宋_GB2312" w:eastAsia="仿宋_GB2312" w:hint="eastAsia"/>
                <w:spacing w:val="12"/>
                <w:sz w:val="18"/>
              </w:rPr>
              <w:t>六级(15:35)</w:t>
            </w:r>
          </w:p>
        </w:tc>
        <w:tc>
          <w:tcPr>
            <w:tcW w:w="7487" w:type="dxa"/>
            <w:vAlign w:val="center"/>
          </w:tcPr>
          <w:p w:rsidR="00CA1AE2" w:rsidRDefault="00CA1AE2" w:rsidP="0069549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11.提示考生5分钟后结束写作考试，并开始进行听力考试。</w:t>
            </w:r>
          </w:p>
        </w:tc>
      </w:tr>
      <w:tr w:rsidR="00CA1AE2" w:rsidTr="00695498">
        <w:trPr>
          <w:cantSplit/>
          <w:trHeight w:val="1134"/>
          <w:jc w:val="center"/>
        </w:trPr>
        <w:tc>
          <w:tcPr>
            <w:tcW w:w="1060" w:type="dxa"/>
            <w:vAlign w:val="center"/>
          </w:tcPr>
          <w:p w:rsidR="00CA1AE2" w:rsidRDefault="00CA1AE2" w:rsidP="00695498">
            <w:pPr>
              <w:spacing w:line="300" w:lineRule="exact"/>
              <w:ind w:right="113"/>
              <w:jc w:val="center"/>
              <w:rPr>
                <w:rFonts w:ascii="仿宋_GB2312" w:eastAsia="仿宋_GB2312"/>
                <w:spacing w:val="12"/>
                <w:sz w:val="18"/>
              </w:rPr>
            </w:pPr>
            <w:r>
              <w:rPr>
                <w:rFonts w:ascii="仿宋_GB2312" w:eastAsia="仿宋_GB2312" w:hint="eastAsia"/>
                <w:spacing w:val="12"/>
                <w:sz w:val="18"/>
              </w:rPr>
              <w:t>四级(9:40)</w:t>
            </w:r>
          </w:p>
          <w:p w:rsidR="00CA1AE2" w:rsidRDefault="00CA1AE2" w:rsidP="00695498">
            <w:pPr>
              <w:spacing w:line="300" w:lineRule="exact"/>
              <w:ind w:right="113"/>
              <w:jc w:val="center"/>
              <w:rPr>
                <w:rFonts w:ascii="仿宋_GB2312" w:eastAsia="仿宋_GB2312"/>
                <w:spacing w:val="12"/>
                <w:sz w:val="18"/>
              </w:rPr>
            </w:pPr>
            <w:r>
              <w:rPr>
                <w:rFonts w:ascii="仿宋_GB2312" w:eastAsia="仿宋_GB2312" w:hint="eastAsia"/>
                <w:spacing w:val="12"/>
                <w:sz w:val="18"/>
              </w:rPr>
              <w:t>六级</w:t>
            </w:r>
          </w:p>
          <w:p w:rsidR="00CA1AE2" w:rsidRDefault="00CA1AE2" w:rsidP="00695498">
            <w:pPr>
              <w:spacing w:line="300" w:lineRule="exact"/>
              <w:ind w:right="113"/>
              <w:jc w:val="center"/>
              <w:rPr>
                <w:rFonts w:ascii="仿宋_GB2312" w:eastAsia="仿宋_GB2312"/>
                <w:spacing w:val="12"/>
                <w:sz w:val="18"/>
              </w:rPr>
            </w:pPr>
            <w:r>
              <w:rPr>
                <w:rFonts w:ascii="仿宋_GB2312" w:eastAsia="仿宋_GB2312" w:hint="eastAsia"/>
                <w:spacing w:val="12"/>
                <w:sz w:val="18"/>
              </w:rPr>
              <w:t>(15:40)</w:t>
            </w:r>
          </w:p>
        </w:tc>
        <w:tc>
          <w:tcPr>
            <w:tcW w:w="900" w:type="dxa"/>
            <w:textDirection w:val="tbRlV"/>
            <w:vAlign w:val="center"/>
          </w:tcPr>
          <w:p w:rsidR="00CA1AE2" w:rsidRDefault="00CA1AE2" w:rsidP="00695498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spacing w:val="12"/>
                <w:sz w:val="18"/>
              </w:rPr>
            </w:pPr>
            <w:r>
              <w:rPr>
                <w:rFonts w:ascii="仿宋_GB2312" w:eastAsia="仿宋_GB2312" w:hAnsi="楷体" w:hint="eastAsia"/>
                <w:sz w:val="18"/>
              </w:rPr>
              <w:t>听力考试</w:t>
            </w:r>
          </w:p>
        </w:tc>
        <w:tc>
          <w:tcPr>
            <w:tcW w:w="7487" w:type="dxa"/>
            <w:vAlign w:val="center"/>
          </w:tcPr>
          <w:p w:rsidR="00CA1AE2" w:rsidRDefault="00CA1AE2" w:rsidP="0069549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12.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听力考试正式开始，命令考生打开试题册，带上耳机并提示考生“听力录音播放完毕后，将立即回收答题卡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eastAsia="仿宋_GB2312" w:hint="eastAsia"/>
                  <w:b/>
                  <w:sz w:val="18"/>
                  <w:szCs w:val="18"/>
                </w:rPr>
                <w:t>1”</w:t>
              </w:r>
            </w:smartTag>
            <w:r>
              <w:rPr>
                <w:rFonts w:ascii="仿宋_GB2312" w:eastAsia="仿宋_GB2312" w:hint="eastAsia"/>
                <w:b/>
                <w:sz w:val="18"/>
                <w:szCs w:val="18"/>
              </w:rPr>
              <w:t>。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监考员甲播放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听力光盘。听力部分考试时，监考员甲站在放音设备旁，以便处理设备或光盘故障等突发事件，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监考员乙监控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整个考场。</w:t>
            </w:r>
          </w:p>
          <w:p w:rsidR="00CA1AE2" w:rsidRDefault="00CA1AE2" w:rsidP="00695498">
            <w:pPr>
              <w:spacing w:line="240" w:lineRule="exact"/>
              <w:ind w:firstLineChars="200" w:firstLine="36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注：听力部分考试时，监考员原则上不要走动。若无试题、试题册的原因，监考员有权制止其他任何人在听力部分考试进行时进入考场。</w:t>
            </w:r>
          </w:p>
        </w:tc>
      </w:tr>
      <w:tr w:rsidR="00CA1AE2" w:rsidTr="00695498">
        <w:trPr>
          <w:cantSplit/>
          <w:trHeight w:val="1122"/>
          <w:jc w:val="center"/>
        </w:trPr>
        <w:tc>
          <w:tcPr>
            <w:tcW w:w="1060" w:type="dxa"/>
            <w:vAlign w:val="center"/>
          </w:tcPr>
          <w:p w:rsidR="00CA1AE2" w:rsidRDefault="00CA1AE2" w:rsidP="00695498">
            <w:pPr>
              <w:snapToGrid w:val="0"/>
              <w:ind w:right="113"/>
              <w:jc w:val="center"/>
              <w:rPr>
                <w:rFonts w:ascii="仿宋_GB2312" w:eastAsia="仿宋_GB2312"/>
                <w:spacing w:val="12"/>
                <w:sz w:val="18"/>
              </w:rPr>
            </w:pPr>
            <w:r>
              <w:rPr>
                <w:rFonts w:ascii="仿宋_GB2312" w:eastAsia="仿宋_GB2312" w:hint="eastAsia"/>
                <w:spacing w:val="12"/>
                <w:sz w:val="18"/>
              </w:rPr>
              <w:t>四级(10:05)</w:t>
            </w:r>
          </w:p>
          <w:p w:rsidR="00CA1AE2" w:rsidRDefault="00CA1AE2" w:rsidP="00695498">
            <w:pPr>
              <w:snapToGrid w:val="0"/>
              <w:ind w:right="113"/>
              <w:jc w:val="center"/>
              <w:rPr>
                <w:rFonts w:ascii="仿宋_GB2312" w:eastAsia="仿宋_GB2312"/>
                <w:spacing w:val="12"/>
                <w:sz w:val="18"/>
              </w:rPr>
            </w:pPr>
            <w:r>
              <w:rPr>
                <w:rFonts w:ascii="仿宋_GB2312" w:eastAsia="仿宋_GB2312" w:hint="eastAsia"/>
                <w:spacing w:val="12"/>
                <w:sz w:val="18"/>
              </w:rPr>
              <w:t>六级(16:10)</w:t>
            </w:r>
          </w:p>
        </w:tc>
        <w:tc>
          <w:tcPr>
            <w:tcW w:w="900" w:type="dxa"/>
            <w:textDirection w:val="tbRlV"/>
            <w:vAlign w:val="center"/>
          </w:tcPr>
          <w:p w:rsidR="00CA1AE2" w:rsidRDefault="00CA1AE2" w:rsidP="00695498">
            <w:pPr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 w:hAnsi="楷体"/>
                <w:sz w:val="18"/>
                <w:szCs w:val="18"/>
              </w:rPr>
            </w:pPr>
            <w:r>
              <w:rPr>
                <w:rFonts w:ascii="仿宋_GB2312" w:eastAsia="仿宋_GB2312" w:hAnsi="楷体" w:hint="eastAsia"/>
                <w:sz w:val="18"/>
                <w:szCs w:val="18"/>
              </w:rPr>
              <w:t>收答题卡1</w:t>
            </w:r>
          </w:p>
          <w:p w:rsidR="00CA1AE2" w:rsidRDefault="00CA1AE2" w:rsidP="00695498">
            <w:pPr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 w:hAnsi="楷体"/>
                <w:sz w:val="18"/>
                <w:szCs w:val="18"/>
              </w:rPr>
            </w:pPr>
            <w:r>
              <w:rPr>
                <w:rFonts w:ascii="仿宋_GB2312" w:eastAsia="仿宋_GB2312" w:hAnsi="楷体" w:hint="eastAsia"/>
                <w:sz w:val="18"/>
                <w:szCs w:val="18"/>
              </w:rPr>
              <w:t>听力考试</w:t>
            </w:r>
          </w:p>
          <w:p w:rsidR="00CA1AE2" w:rsidRDefault="00CA1AE2" w:rsidP="00695498">
            <w:pPr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 w:hAnsi="楷体"/>
                <w:sz w:val="18"/>
                <w:szCs w:val="18"/>
              </w:rPr>
            </w:pPr>
            <w:r>
              <w:rPr>
                <w:rFonts w:ascii="仿宋_GB2312" w:eastAsia="仿宋_GB2312" w:hAnsi="楷体" w:hint="eastAsia"/>
                <w:sz w:val="18"/>
                <w:szCs w:val="18"/>
              </w:rPr>
              <w:t>结束</w:t>
            </w:r>
          </w:p>
        </w:tc>
        <w:tc>
          <w:tcPr>
            <w:tcW w:w="7487" w:type="dxa"/>
            <w:vAlign w:val="center"/>
          </w:tcPr>
          <w:p w:rsidR="00CA1AE2" w:rsidRDefault="00CA1AE2" w:rsidP="00695498">
            <w:pPr>
              <w:spacing w:line="240" w:lineRule="exact"/>
              <w:ind w:left="252" w:hanging="252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13.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听力考试结束，命令考生停止答题并摘下耳机。</w:t>
            </w:r>
          </w:p>
          <w:p w:rsidR="00CA1AE2" w:rsidRDefault="00CA1AE2" w:rsidP="00695498">
            <w:pPr>
              <w:spacing w:line="240" w:lineRule="exact"/>
              <w:ind w:left="252" w:hanging="252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14.监考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员甲收答题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卡1，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监考员乙监控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整个考场，收卷期间考生不得答题，否则按违规处理。</w:t>
            </w:r>
          </w:p>
        </w:tc>
      </w:tr>
      <w:tr w:rsidR="00CA1AE2" w:rsidTr="00695498">
        <w:trPr>
          <w:cantSplit/>
          <w:trHeight w:val="1376"/>
          <w:jc w:val="center"/>
        </w:trPr>
        <w:tc>
          <w:tcPr>
            <w:tcW w:w="1060" w:type="dxa"/>
            <w:vAlign w:val="center"/>
          </w:tcPr>
          <w:p w:rsidR="00CA1AE2" w:rsidRDefault="00CA1AE2" w:rsidP="00695498">
            <w:pPr>
              <w:spacing w:line="300" w:lineRule="exact"/>
              <w:ind w:right="113"/>
              <w:jc w:val="center"/>
              <w:rPr>
                <w:rFonts w:ascii="仿宋_GB2312" w:eastAsia="仿宋_GB2312"/>
                <w:spacing w:val="12"/>
                <w:sz w:val="18"/>
              </w:rPr>
            </w:pPr>
            <w:r>
              <w:rPr>
                <w:rFonts w:ascii="仿宋_GB2312" w:eastAsia="仿宋_GB2312" w:hint="eastAsia"/>
                <w:spacing w:val="12"/>
                <w:sz w:val="18"/>
              </w:rPr>
              <w:t>四级(10:10)</w:t>
            </w:r>
          </w:p>
          <w:p w:rsidR="00CA1AE2" w:rsidRDefault="00CA1AE2" w:rsidP="00695498">
            <w:pPr>
              <w:spacing w:line="300" w:lineRule="exact"/>
              <w:ind w:right="113"/>
              <w:jc w:val="center"/>
              <w:rPr>
                <w:rFonts w:ascii="仿宋_GB2312" w:eastAsia="仿宋_GB2312" w:hAnsi="楷体"/>
                <w:sz w:val="18"/>
              </w:rPr>
            </w:pPr>
            <w:r>
              <w:rPr>
                <w:rFonts w:ascii="仿宋_GB2312" w:eastAsia="仿宋_GB2312" w:hint="eastAsia"/>
                <w:spacing w:val="12"/>
                <w:sz w:val="18"/>
              </w:rPr>
              <w:t>六级(16:15)</w:t>
            </w:r>
          </w:p>
        </w:tc>
        <w:tc>
          <w:tcPr>
            <w:tcW w:w="900" w:type="dxa"/>
            <w:textDirection w:val="tbRlV"/>
            <w:vAlign w:val="center"/>
          </w:tcPr>
          <w:p w:rsidR="00CA1AE2" w:rsidRDefault="00CA1AE2" w:rsidP="00695498">
            <w:pPr>
              <w:spacing w:line="240" w:lineRule="exact"/>
              <w:ind w:left="113" w:right="113"/>
              <w:jc w:val="center"/>
              <w:rPr>
                <w:rFonts w:ascii="仿宋_GB2312" w:eastAsia="仿宋_GB2312" w:hAnsi="楷体"/>
                <w:sz w:val="18"/>
                <w:szCs w:val="18"/>
              </w:rPr>
            </w:pPr>
            <w:r>
              <w:rPr>
                <w:rFonts w:ascii="仿宋_GB2312" w:eastAsia="仿宋_GB2312" w:hAnsi="楷体" w:hint="eastAsia"/>
                <w:sz w:val="18"/>
                <w:szCs w:val="18"/>
              </w:rPr>
              <w:t>记录缺考情况</w:t>
            </w:r>
          </w:p>
          <w:p w:rsidR="00CA1AE2" w:rsidRDefault="00CA1AE2" w:rsidP="00695498">
            <w:pPr>
              <w:spacing w:line="240" w:lineRule="exact"/>
              <w:ind w:left="113" w:right="113"/>
              <w:jc w:val="center"/>
              <w:rPr>
                <w:rFonts w:ascii="仿宋_GB2312" w:eastAsia="仿宋_GB2312" w:hAnsi="楷体"/>
                <w:sz w:val="18"/>
                <w:szCs w:val="18"/>
              </w:rPr>
            </w:pPr>
            <w:r>
              <w:rPr>
                <w:rFonts w:ascii="仿宋_GB2312" w:eastAsia="仿宋_GB2312" w:hAnsi="楷体" w:hint="eastAsia"/>
                <w:sz w:val="18"/>
                <w:szCs w:val="18"/>
              </w:rPr>
              <w:t>检查条形码粘贴情况</w:t>
            </w:r>
          </w:p>
        </w:tc>
        <w:tc>
          <w:tcPr>
            <w:tcW w:w="7487" w:type="dxa"/>
            <w:vAlign w:val="center"/>
          </w:tcPr>
          <w:p w:rsidR="00CA1AE2" w:rsidRDefault="00CA1AE2" w:rsidP="0069549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15.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命令考生继续作答。</w:t>
            </w:r>
          </w:p>
          <w:p w:rsidR="00CA1AE2" w:rsidRDefault="00CA1AE2" w:rsidP="0069549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16.</w:t>
            </w:r>
            <w:proofErr w:type="gramStart"/>
            <w:r>
              <w:rPr>
                <w:rFonts w:ascii="仿宋_GB2312" w:eastAsia="仿宋_GB2312" w:hint="eastAsia"/>
                <w:b/>
                <w:sz w:val="18"/>
                <w:szCs w:val="18"/>
              </w:rPr>
              <w:t>监考员甲逐一</w:t>
            </w:r>
            <w:proofErr w:type="gramEnd"/>
            <w:r>
              <w:rPr>
                <w:rFonts w:ascii="仿宋_GB2312" w:eastAsia="仿宋_GB2312" w:hint="eastAsia"/>
                <w:b/>
                <w:sz w:val="18"/>
                <w:szCs w:val="18"/>
              </w:rPr>
              <w:t>核验答题卡1粘贴条形码是否规范</w:t>
            </w:r>
            <w:r>
              <w:rPr>
                <w:rFonts w:ascii="仿宋_GB2312" w:eastAsia="仿宋_GB2312" w:hint="eastAsia"/>
                <w:sz w:val="18"/>
                <w:szCs w:val="18"/>
              </w:rPr>
              <w:t>。若出现问题，立即查明并处理。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监考员乙监控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整个考场。</w:t>
            </w:r>
          </w:p>
          <w:p w:rsidR="00CA1AE2" w:rsidRDefault="00CA1AE2" w:rsidP="0069549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17.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监考</w:t>
            </w:r>
            <w:proofErr w:type="gramStart"/>
            <w:r>
              <w:rPr>
                <w:rFonts w:ascii="仿宋_GB2312" w:eastAsia="仿宋_GB2312" w:hint="eastAsia"/>
                <w:b/>
                <w:sz w:val="18"/>
                <w:szCs w:val="18"/>
              </w:rPr>
              <w:t>员甲记录</w:t>
            </w:r>
            <w:proofErr w:type="gramEnd"/>
            <w:r>
              <w:rPr>
                <w:rFonts w:ascii="仿宋_GB2312" w:eastAsia="仿宋_GB2312" w:hint="eastAsia"/>
                <w:b/>
                <w:sz w:val="18"/>
                <w:szCs w:val="18"/>
              </w:rPr>
              <w:t>缺考考生有关信息</w:t>
            </w:r>
            <w:r>
              <w:rPr>
                <w:rFonts w:ascii="仿宋_GB2312" w:eastAsia="仿宋_GB2312" w:hint="eastAsia"/>
                <w:sz w:val="18"/>
                <w:szCs w:val="18"/>
              </w:rPr>
              <w:t>，在答题卡1、答题卡2及试题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册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背面填写（涂）缺考考生姓名及准考证号最后两位，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缺考考生的条形码粘贴条不用揭下</w:t>
            </w:r>
            <w:r>
              <w:rPr>
                <w:rFonts w:ascii="仿宋_GB2312" w:eastAsia="仿宋_GB2312" w:hint="eastAsia"/>
                <w:sz w:val="18"/>
                <w:szCs w:val="18"/>
              </w:rPr>
              <w:t>。监考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员乙控制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整个考场。</w:t>
            </w:r>
          </w:p>
        </w:tc>
      </w:tr>
      <w:tr w:rsidR="00CA1AE2" w:rsidTr="00695498">
        <w:trPr>
          <w:cantSplit/>
          <w:jc w:val="center"/>
        </w:trPr>
        <w:tc>
          <w:tcPr>
            <w:tcW w:w="1960" w:type="dxa"/>
            <w:gridSpan w:val="2"/>
            <w:vAlign w:val="center"/>
          </w:tcPr>
          <w:p w:rsidR="00CA1AE2" w:rsidRPr="00351328" w:rsidRDefault="00CA1AE2" w:rsidP="0069549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/>
              </w:rPr>
            </w:pPr>
            <w:r w:rsidRPr="00351328">
              <w:rPr>
                <w:rFonts w:ascii="仿宋_GB2312" w:eastAsia="仿宋_GB2312" w:hint="eastAsia"/>
              </w:rPr>
              <w:t>四级(11:10)</w:t>
            </w:r>
          </w:p>
          <w:p w:rsidR="00CA1AE2" w:rsidRPr="00351328" w:rsidRDefault="00CA1AE2" w:rsidP="0069549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/>
              </w:rPr>
            </w:pPr>
            <w:r w:rsidRPr="00351328">
              <w:rPr>
                <w:rFonts w:ascii="仿宋_GB2312" w:eastAsia="仿宋_GB2312" w:hint="eastAsia"/>
              </w:rPr>
              <w:t>六级(17:15)</w:t>
            </w:r>
          </w:p>
        </w:tc>
        <w:tc>
          <w:tcPr>
            <w:tcW w:w="7487" w:type="dxa"/>
            <w:vAlign w:val="center"/>
          </w:tcPr>
          <w:p w:rsidR="00CA1AE2" w:rsidRDefault="00CA1AE2" w:rsidP="00695498">
            <w:pPr>
              <w:spacing w:line="240" w:lineRule="exact"/>
              <w:ind w:left="252" w:hanging="252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18.提醒考生离考试结束还有十分钟。</w:t>
            </w:r>
          </w:p>
        </w:tc>
      </w:tr>
      <w:tr w:rsidR="00CA1AE2" w:rsidTr="00695498">
        <w:trPr>
          <w:cantSplit/>
          <w:trHeight w:val="1051"/>
          <w:jc w:val="center"/>
        </w:trPr>
        <w:tc>
          <w:tcPr>
            <w:tcW w:w="1960" w:type="dxa"/>
            <w:gridSpan w:val="2"/>
            <w:vAlign w:val="center"/>
          </w:tcPr>
          <w:p w:rsidR="00CA1AE2" w:rsidRPr="00351328" w:rsidRDefault="00CA1AE2" w:rsidP="0069549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/>
              </w:rPr>
            </w:pPr>
            <w:r w:rsidRPr="00351328">
              <w:rPr>
                <w:rFonts w:ascii="仿宋_GB2312" w:eastAsia="仿宋_GB2312" w:hint="eastAsia"/>
              </w:rPr>
              <w:t>四级(11:20)</w:t>
            </w:r>
          </w:p>
          <w:p w:rsidR="00CA1AE2" w:rsidRPr="00351328" w:rsidRDefault="00CA1AE2" w:rsidP="0069549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_GB2312" w:eastAsia="仿宋_GB2312"/>
              </w:rPr>
            </w:pPr>
            <w:r w:rsidRPr="00351328">
              <w:rPr>
                <w:rFonts w:ascii="仿宋_GB2312" w:eastAsia="仿宋_GB2312" w:hint="eastAsia"/>
              </w:rPr>
              <w:t>六级(17:25)</w:t>
            </w:r>
          </w:p>
        </w:tc>
        <w:tc>
          <w:tcPr>
            <w:tcW w:w="7487" w:type="dxa"/>
            <w:vAlign w:val="center"/>
          </w:tcPr>
          <w:p w:rsidR="00CA1AE2" w:rsidRDefault="00CA1AE2" w:rsidP="0069549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19.宣布考试结束，并要求考生立即停止答题。</w:t>
            </w:r>
          </w:p>
          <w:p w:rsidR="00CA1AE2" w:rsidRDefault="00CA1AE2" w:rsidP="0069549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20.监考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员甲维持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考场秩序，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监考员乙验收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各考生试题册和答题卡2，并再次检查考生填写（涂）信息、粘贴条形码是否规范，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清点无误后组织考生退场（严禁考生带走试题册和答题卡）。</w:t>
            </w:r>
          </w:p>
          <w:p w:rsidR="00CA1AE2" w:rsidRDefault="00CA1AE2" w:rsidP="0069549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21.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监考员甲在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考场记录单上记录违规考生并要求考生签字确认。</w:t>
            </w:r>
          </w:p>
        </w:tc>
      </w:tr>
      <w:tr w:rsidR="00CA1AE2" w:rsidTr="00695498">
        <w:trPr>
          <w:cantSplit/>
          <w:trHeight w:val="334"/>
          <w:jc w:val="center"/>
        </w:trPr>
        <w:tc>
          <w:tcPr>
            <w:tcW w:w="1060" w:type="dxa"/>
            <w:vMerge w:val="restart"/>
            <w:textDirection w:val="tbRlV"/>
            <w:vAlign w:val="center"/>
          </w:tcPr>
          <w:p w:rsidR="00CA1AE2" w:rsidRDefault="00CA1AE2" w:rsidP="00695498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Ansi="楷体" w:hint="eastAsia"/>
                <w:sz w:val="18"/>
              </w:rPr>
              <w:t>考试收尾</w:t>
            </w:r>
          </w:p>
        </w:tc>
        <w:tc>
          <w:tcPr>
            <w:tcW w:w="900" w:type="dxa"/>
            <w:vAlign w:val="center"/>
          </w:tcPr>
          <w:p w:rsidR="00CA1AE2" w:rsidRDefault="00CA1AE2" w:rsidP="00695498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楷体" w:hint="eastAsia"/>
                <w:sz w:val="18"/>
                <w:szCs w:val="18"/>
              </w:rPr>
              <w:t>收卷</w:t>
            </w:r>
          </w:p>
        </w:tc>
        <w:tc>
          <w:tcPr>
            <w:tcW w:w="7487" w:type="dxa"/>
          </w:tcPr>
          <w:p w:rsidR="00CA1AE2" w:rsidRDefault="00CA1AE2" w:rsidP="00695498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22．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监考员按座位号小号在上，</w:t>
            </w:r>
            <w:proofErr w:type="gramStart"/>
            <w:r>
              <w:rPr>
                <w:rFonts w:ascii="仿宋_GB2312" w:eastAsia="仿宋_GB2312" w:hint="eastAsia"/>
                <w:b/>
                <w:sz w:val="18"/>
                <w:szCs w:val="18"/>
              </w:rPr>
              <w:t>大号在</w:t>
            </w:r>
            <w:proofErr w:type="gramEnd"/>
            <w:r>
              <w:rPr>
                <w:rFonts w:ascii="仿宋_GB2312" w:eastAsia="仿宋_GB2312" w:hint="eastAsia"/>
                <w:b/>
                <w:sz w:val="18"/>
                <w:szCs w:val="18"/>
              </w:rPr>
              <w:t>下的顺序（包括缺考考生）整理试题册和答题卡。</w:t>
            </w:r>
          </w:p>
        </w:tc>
      </w:tr>
      <w:tr w:rsidR="00CA1AE2" w:rsidTr="00695498">
        <w:trPr>
          <w:cantSplit/>
          <w:trHeight w:val="877"/>
          <w:jc w:val="center"/>
        </w:trPr>
        <w:tc>
          <w:tcPr>
            <w:tcW w:w="1060" w:type="dxa"/>
            <w:vMerge/>
          </w:tcPr>
          <w:p w:rsidR="00CA1AE2" w:rsidRDefault="00CA1AE2" w:rsidP="00695498">
            <w:pPr>
              <w:spacing w:line="3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900" w:type="dxa"/>
            <w:textDirection w:val="tbRlV"/>
            <w:vAlign w:val="center"/>
          </w:tcPr>
          <w:p w:rsidR="00CA1AE2" w:rsidRDefault="00CA1AE2" w:rsidP="00695498">
            <w:pPr>
              <w:spacing w:line="240" w:lineRule="exact"/>
              <w:ind w:left="113" w:right="113"/>
              <w:jc w:val="center"/>
              <w:rPr>
                <w:rFonts w:ascii="仿宋_GB2312" w:eastAsia="仿宋_GB2312" w:hAnsi="楷体"/>
                <w:sz w:val="18"/>
                <w:szCs w:val="18"/>
              </w:rPr>
            </w:pPr>
            <w:r>
              <w:rPr>
                <w:rFonts w:ascii="仿宋_GB2312" w:eastAsia="仿宋_GB2312" w:hAnsi="楷体" w:hint="eastAsia"/>
                <w:sz w:val="18"/>
                <w:szCs w:val="18"/>
              </w:rPr>
              <w:t>装订</w:t>
            </w:r>
          </w:p>
          <w:p w:rsidR="00CA1AE2" w:rsidRDefault="00CA1AE2" w:rsidP="00695498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楷体" w:hint="eastAsia"/>
                <w:sz w:val="18"/>
                <w:szCs w:val="18"/>
              </w:rPr>
              <w:t>密封</w:t>
            </w:r>
          </w:p>
        </w:tc>
        <w:tc>
          <w:tcPr>
            <w:tcW w:w="7487" w:type="dxa"/>
          </w:tcPr>
          <w:p w:rsidR="00CA1AE2" w:rsidRDefault="00CA1AE2" w:rsidP="0069549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23.将整理好的试题册、答题卡1和答题卡2、光盘一并带到考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务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办公室，经考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务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负责人清点核查无误后密封。</w:t>
            </w:r>
          </w:p>
          <w:p w:rsidR="00CA1AE2" w:rsidRDefault="00CA1AE2" w:rsidP="0069549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注：</w:t>
            </w:r>
            <w:r>
              <w:rPr>
                <w:rFonts w:ascii="仿宋_GB2312" w:eastAsia="仿宋_GB2312" w:hAnsi="楷体" w:hint="eastAsia"/>
                <w:sz w:val="18"/>
                <w:szCs w:val="18"/>
              </w:rPr>
              <w:t>（1）</w:t>
            </w:r>
            <w:r>
              <w:rPr>
                <w:rFonts w:ascii="仿宋_GB2312" w:eastAsia="仿宋_GB2312" w:hint="eastAsia"/>
                <w:sz w:val="18"/>
                <w:szCs w:val="18"/>
              </w:rPr>
              <w:t>考生的答题卡1、答题卡2分别装入相应的专用袋内密封（包括缺考考生）。</w:t>
            </w:r>
          </w:p>
          <w:p w:rsidR="00CA1AE2" w:rsidRDefault="00CA1AE2" w:rsidP="00695498">
            <w:pPr>
              <w:spacing w:line="240" w:lineRule="exact"/>
              <w:ind w:firstLineChars="150" w:firstLine="27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楷体" w:hint="eastAsia"/>
                <w:sz w:val="18"/>
                <w:szCs w:val="18"/>
              </w:rPr>
              <w:t>（2）</w:t>
            </w:r>
            <w:r>
              <w:rPr>
                <w:rFonts w:ascii="仿宋_GB2312" w:eastAsia="仿宋_GB2312" w:hint="eastAsia"/>
                <w:sz w:val="18"/>
                <w:szCs w:val="18"/>
              </w:rPr>
              <w:t>试题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册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装入试卷袋内密封（包括缺考考生），由省教育考试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院集中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管理。</w:t>
            </w:r>
          </w:p>
        </w:tc>
      </w:tr>
    </w:tbl>
    <w:p w:rsidR="00986DCD" w:rsidRPr="00CA1AE2" w:rsidRDefault="00986DCD" w:rsidP="00CA1AE2">
      <w:pPr>
        <w:spacing w:line="20" w:lineRule="exact"/>
      </w:pPr>
    </w:p>
    <w:sectPr w:rsidR="00986DCD" w:rsidRPr="00CA1AE2" w:rsidSect="00986DCD"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CA1AE2" w:rsidP="00CA43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6B01" w:rsidRDefault="00CA1AE2" w:rsidP="000E2B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CA1AE2" w:rsidP="00CA43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56B01" w:rsidRDefault="00CA1AE2" w:rsidP="000E2BEB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CA1AE2" w:rsidP="00835AE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1AE2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1AE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A1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3"/>
    <w:uiPriority w:val="99"/>
    <w:rsid w:val="00CA1AE2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CA1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AE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A1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603F9-3BE8-4C7D-BF5D-92B6F372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2018-11-28T01:26:00Z</dcterms:created>
  <dcterms:modified xsi:type="dcterms:W3CDTF">2018-11-28T01:27:00Z</dcterms:modified>
</cp:coreProperties>
</file>