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广东省高等教育学会高等教育研究优秀成果奖推荐汇总表</w:t>
      </w:r>
      <w:bookmarkStart w:id="0" w:name="_GoBack"/>
      <w:bookmarkEnd w:id="0"/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推荐单位(盖章)：      负责人（签字）：          经办人：           联系电话：                 年   月   日</w:t>
      </w:r>
    </w:p>
    <w:tbl>
      <w:tblPr>
        <w:tblStyle w:val="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131"/>
        <w:gridCol w:w="1097"/>
        <w:gridCol w:w="1051"/>
        <w:gridCol w:w="1630"/>
        <w:gridCol w:w="1712"/>
        <w:gridCol w:w="2471"/>
        <w:gridCol w:w="1860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成果名称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合作者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申报人所在具体单位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申报人职务、职称</w:t>
            </w: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联系方式（含手机号、邮箱、地址）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申报成果类型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  <w:r>
        <w:rPr>
          <w:rFonts w:hint="eastAsia" w:ascii="黑体" w:hAnsi="黑体" w:eastAsia="黑体" w:cs="黑体"/>
        </w:rPr>
        <w:t>注：</w:t>
      </w:r>
      <w:r>
        <w:rPr>
          <w:rFonts w:hint="eastAsia" w:ascii="黑体" w:hAnsi="黑体" w:eastAsia="黑体" w:cs="黑体"/>
          <w:lang w:val="en-US" w:eastAsia="zh-CN"/>
        </w:rPr>
        <w:t>1.</w:t>
      </w:r>
      <w:r>
        <w:rPr>
          <w:rFonts w:hint="eastAsia"/>
        </w:rPr>
        <w:t>成果类型，指著作类、论文类、研究报告类或其他类。</w:t>
      </w:r>
    </w:p>
    <w:p>
      <w:pPr>
        <w:ind w:firstLine="420" w:firstLineChars="200"/>
      </w:pPr>
      <w:r>
        <w:rPr>
          <w:rFonts w:hint="eastAsia"/>
          <w:lang w:val="en-US" w:eastAsia="zh-CN"/>
        </w:rPr>
        <w:t>2.请对所推荐参评成果予以排序，并按本表序号填写。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000000"/>
    <w:rsid w:val="2ED717AC"/>
    <w:rsid w:val="68D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189</Characters>
  <Lines>0</Lines>
  <Paragraphs>0</Paragraphs>
  <TotalTime>0</TotalTime>
  <ScaleCrop>false</ScaleCrop>
  <LinksUpToDate>false</LinksUpToDate>
  <CharactersWithSpaces>241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2022-07-11T07:19:00Z</dcterms:created>
  <dc:creator>934940350</dc:creator>
  <cp:lastModifiedBy>Laura 、</cp:lastModifiedBy>
  <dcterms:modified xsi:type="dcterms:W3CDTF">2022-07-11T07:24:26Z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3281E226F3054C9F8F5C1903111116FE</vt:lpwstr>
  </property>
</Properties>
</file>