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25" w:rsidRDefault="00B90BA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</w:rPr>
        <w:t xml:space="preserve">             </w:t>
      </w: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020-2021学年第2学期审批通过的新开</w:t>
      </w:r>
      <w:r w:rsidR="00E14A3B">
        <w:rPr>
          <w:rFonts w:ascii="仿宋" w:eastAsia="仿宋" w:hAnsi="仿宋" w:hint="eastAsia"/>
          <w:b/>
          <w:sz w:val="32"/>
          <w:szCs w:val="32"/>
        </w:rPr>
        <w:t>选修</w:t>
      </w:r>
      <w:r>
        <w:rPr>
          <w:rFonts w:ascii="仿宋" w:eastAsia="仿宋" w:hAnsi="仿宋" w:hint="eastAsia"/>
          <w:b/>
          <w:sz w:val="32"/>
          <w:szCs w:val="32"/>
        </w:rPr>
        <w:t>课</w:t>
      </w:r>
      <w:r>
        <w:rPr>
          <w:rFonts w:ascii="仿宋" w:eastAsia="仿宋" w:hAnsi="仿宋"/>
          <w:b/>
          <w:sz w:val="32"/>
          <w:szCs w:val="32"/>
        </w:rPr>
        <w:t>程</w:t>
      </w:r>
      <w:r>
        <w:rPr>
          <w:rFonts w:ascii="仿宋" w:eastAsia="仿宋" w:hAnsi="仿宋" w:hint="eastAsia"/>
          <w:b/>
          <w:sz w:val="32"/>
          <w:szCs w:val="32"/>
        </w:rPr>
        <w:t>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8"/>
        <w:gridCol w:w="2329"/>
        <w:gridCol w:w="1815"/>
        <w:gridCol w:w="1945"/>
        <w:gridCol w:w="966"/>
        <w:gridCol w:w="2536"/>
        <w:gridCol w:w="2536"/>
      </w:tblGrid>
      <w:tr w:rsidR="00AC4825">
        <w:trPr>
          <w:trHeight w:val="6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课程归属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  <w:t>所属模块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职场英语</w:t>
            </w:r>
            <w:proofErr w:type="gram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21090072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表达与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沟通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考研英语读写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21090082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表达</w:t>
            </w:r>
            <w:r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  <w:t>与沟通</w:t>
            </w:r>
          </w:p>
        </w:tc>
      </w:tr>
      <w:tr w:rsidR="00AC4825">
        <w:trPr>
          <w:trHeight w:val="76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智能会计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专业选修课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会计学院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21020013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AC482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文化创意产业与旅游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地理与旅游学院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21080012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AC48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学旅行策划与管理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地理与旅游学院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21080022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经济社会学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公共管理学院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21150012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中外城市发展史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公共管理学院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21150022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劳动法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与职场权益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保护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公共管理学院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21150032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婚恋与幸福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人文与传播学院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21120011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绘画心理分析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人文与传播学院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21120022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运动与健康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外国文学名著导读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人文与传播学院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21120032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文学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与艺术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粤港澳都市变迁与城市生活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人文与传播学院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21120042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096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湾区</w:t>
            </w:r>
            <w:r w:rsidRPr="00F40960"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视野</w:t>
            </w:r>
          </w:p>
        </w:tc>
      </w:tr>
      <w:tr w:rsidR="00AC4825">
        <w:trPr>
          <w:trHeight w:val="70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影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0"/>
                <w:szCs w:val="20"/>
              </w:rPr>
              <w:t>视社会学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人文与传播学院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21120052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粤港澳地域文化导赏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人文与传播学院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21120062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FF"/>
                <w:kern w:val="0"/>
                <w:sz w:val="20"/>
                <w:szCs w:val="20"/>
              </w:rPr>
            </w:pPr>
            <w:r w:rsidRPr="00F4096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湾区视野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《红楼梦》导读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人文与传播学院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21120072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文学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与艺术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海外华商研究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21140012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79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世界湾区经济比较研究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21140022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40960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湾区</w:t>
            </w:r>
            <w:r w:rsidRPr="00F40960"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视野</w:t>
            </w:r>
          </w:p>
        </w:tc>
      </w:tr>
      <w:tr w:rsidR="00AC4825">
        <w:trPr>
          <w:trHeight w:val="84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MATLAB软件入门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金融学院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21050032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自然与科技</w:t>
            </w:r>
          </w:p>
        </w:tc>
      </w:tr>
      <w:tr w:rsidR="00AC4825">
        <w:trPr>
          <w:trHeight w:val="82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生活中的金融学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金融学院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21050042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STATA数据分析及应用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D55122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专业</w:t>
            </w:r>
            <w:r w:rsidR="00B90BA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金融学院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21050052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AC48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互联网金融非法集资案例解析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国际商学院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21220022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用户体验与心理学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21010062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运动与健康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商务日语基础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21010072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表达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与沟通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创新思维是怎样练成的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信息学院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21110022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创新与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创业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创意思维（慕课，线上自主学习、考试）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艺术与设计学院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21170022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思维与方法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小提琴演奏基础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艺术与设计学院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21170032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文学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与艺术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小提琴演奏进阶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艺术与设计学院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21170042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文学与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艺术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人工智能的哲学基础与伦理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旅游管理与规划设计研究院、岭南旅游研究院（合署）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21260012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自然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与科技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城市更新与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文旅发展</w:t>
            </w:r>
            <w:proofErr w:type="gram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旅游管理与规划设计研究院、岭南旅游研究院（合署）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21260022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丝路文明与世界遗产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旅游管理与规划设计研究院、岭南旅游研究院（合署）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21260032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法治与社会</w:t>
            </w:r>
          </w:p>
        </w:tc>
      </w:tr>
      <w:tr w:rsidR="00AC4825">
        <w:trPr>
          <w:trHeight w:val="54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大学生面试素养训练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21020022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法治与社会</w:t>
            </w:r>
          </w:p>
        </w:tc>
      </w:tr>
      <w:tr w:rsidR="00AC4825">
        <w:trPr>
          <w:trHeight w:val="52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葡萄酒与西方文化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湾区影视产业学院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21230022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生活与理财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财政税务学院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825" w:rsidRDefault="00B90BAD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21030022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创新与创业</w:t>
            </w:r>
          </w:p>
        </w:tc>
      </w:tr>
      <w:tr w:rsidR="00AC4825">
        <w:trPr>
          <w:trHeight w:val="744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中外城市美学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湾区影视产业学院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21230032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文学与艺术</w:t>
            </w:r>
          </w:p>
        </w:tc>
      </w:tr>
      <w:tr w:rsidR="00AC4825">
        <w:trPr>
          <w:trHeight w:val="48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经典音乐剧赏析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湾区影视产业学院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21230042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文学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与艺术</w:t>
            </w:r>
          </w:p>
        </w:tc>
      </w:tr>
      <w:tr w:rsidR="00AC4825">
        <w:trPr>
          <w:trHeight w:val="52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湾区财经概论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会计学院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21060132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B90BAD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湾区</w:t>
            </w:r>
            <w:r w:rsidRPr="00B90BAD"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视野</w:t>
            </w:r>
          </w:p>
        </w:tc>
      </w:tr>
      <w:tr w:rsidR="00AC4825">
        <w:trPr>
          <w:trHeight w:val="48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政务能力培养与实践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校团委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21270012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法治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与社会</w:t>
            </w:r>
          </w:p>
        </w:tc>
      </w:tr>
      <w:tr w:rsidR="00AC4825">
        <w:trPr>
          <w:trHeight w:val="6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青年马克思主义教育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通识选修课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校团委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5" w:rsidRDefault="00B90BA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21270022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825" w:rsidRDefault="00B90BAD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思想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与政治</w:t>
            </w:r>
          </w:p>
        </w:tc>
      </w:tr>
    </w:tbl>
    <w:p w:rsidR="00AC4825" w:rsidRDefault="00AC4825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AC4825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F1" w:rsidRDefault="00395DF1" w:rsidP="00E14A3B">
      <w:r>
        <w:separator/>
      </w:r>
    </w:p>
  </w:endnote>
  <w:endnote w:type="continuationSeparator" w:id="0">
    <w:p w:rsidR="00395DF1" w:rsidRDefault="00395DF1" w:rsidP="00E1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F1" w:rsidRDefault="00395DF1" w:rsidP="00E14A3B">
      <w:r>
        <w:separator/>
      </w:r>
    </w:p>
  </w:footnote>
  <w:footnote w:type="continuationSeparator" w:id="0">
    <w:p w:rsidR="00395DF1" w:rsidRDefault="00395DF1" w:rsidP="00E1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DE"/>
    <w:rsid w:val="00000589"/>
    <w:rsid w:val="00070146"/>
    <w:rsid w:val="000C4798"/>
    <w:rsid w:val="000E5FAA"/>
    <w:rsid w:val="0013544B"/>
    <w:rsid w:val="001B6B27"/>
    <w:rsid w:val="00225A4C"/>
    <w:rsid w:val="00232DCD"/>
    <w:rsid w:val="00276534"/>
    <w:rsid w:val="00284CB6"/>
    <w:rsid w:val="002A0FEB"/>
    <w:rsid w:val="00325968"/>
    <w:rsid w:val="0034718A"/>
    <w:rsid w:val="00364688"/>
    <w:rsid w:val="00377044"/>
    <w:rsid w:val="003927DF"/>
    <w:rsid w:val="00395DF1"/>
    <w:rsid w:val="004B6D05"/>
    <w:rsid w:val="004C310F"/>
    <w:rsid w:val="005831AF"/>
    <w:rsid w:val="00594E60"/>
    <w:rsid w:val="005C5F95"/>
    <w:rsid w:val="005F5018"/>
    <w:rsid w:val="006476FC"/>
    <w:rsid w:val="00811A5A"/>
    <w:rsid w:val="00865A6F"/>
    <w:rsid w:val="00886F9C"/>
    <w:rsid w:val="008D17E6"/>
    <w:rsid w:val="008D5B60"/>
    <w:rsid w:val="00903677"/>
    <w:rsid w:val="00A92559"/>
    <w:rsid w:val="00AC4825"/>
    <w:rsid w:val="00AD7AB2"/>
    <w:rsid w:val="00B61D10"/>
    <w:rsid w:val="00B80CD2"/>
    <w:rsid w:val="00B90BAD"/>
    <w:rsid w:val="00BE7686"/>
    <w:rsid w:val="00BF5606"/>
    <w:rsid w:val="00C106F1"/>
    <w:rsid w:val="00C43B17"/>
    <w:rsid w:val="00C62FEE"/>
    <w:rsid w:val="00C73AA3"/>
    <w:rsid w:val="00D00398"/>
    <w:rsid w:val="00D55122"/>
    <w:rsid w:val="00D90053"/>
    <w:rsid w:val="00DD26DE"/>
    <w:rsid w:val="00DF3261"/>
    <w:rsid w:val="00E14A3B"/>
    <w:rsid w:val="00E46A3C"/>
    <w:rsid w:val="00E526A3"/>
    <w:rsid w:val="00F04F02"/>
    <w:rsid w:val="00F40960"/>
    <w:rsid w:val="00F54EDC"/>
    <w:rsid w:val="00F61F31"/>
    <w:rsid w:val="00F940AC"/>
    <w:rsid w:val="00FC6B44"/>
    <w:rsid w:val="00FF32D4"/>
    <w:rsid w:val="01D568A3"/>
    <w:rsid w:val="30190A60"/>
    <w:rsid w:val="3A7244D5"/>
    <w:rsid w:val="655D314F"/>
    <w:rsid w:val="6D96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23F9C7-0A15-4624-AB11-4E5D3BE5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王雪梅</cp:lastModifiedBy>
  <cp:revision>40</cp:revision>
  <cp:lastPrinted>2021-05-18T02:20:00Z</cp:lastPrinted>
  <dcterms:created xsi:type="dcterms:W3CDTF">2020-06-04T00:48:00Z</dcterms:created>
  <dcterms:modified xsi:type="dcterms:W3CDTF">2021-06-09T01:03:00Z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9726A273093C481089CB919319FB4158</vt:lpwstr>
  </property>
</Properties>
</file>